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84" w:rsidRDefault="00D62979" w:rsidP="004055D7">
      <w:pPr>
        <w:spacing w:after="0" w:line="240" w:lineRule="auto"/>
      </w:pPr>
      <w:r>
        <w:rPr>
          <w:noProof/>
          <w:lang w:eastAsia="ru-RU"/>
        </w:rPr>
        <w:drawing>
          <wp:inline distT="0" distB="0" distL="0" distR="0" wp14:anchorId="74C5FFFF" wp14:editId="6AFAD138">
            <wp:extent cx="5460728" cy="3180306"/>
            <wp:effectExtent l="0" t="2857" r="4127" b="4128"/>
            <wp:docPr id="6" name="Рисунок 6" descr="C:\Users\user\Pictures\темы\экология\p70_yekologiy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темы\экология\p70_yekologiya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5477151" cy="3189871"/>
                    </a:xfrm>
                    <a:prstGeom prst="rect">
                      <a:avLst/>
                    </a:prstGeom>
                    <a:noFill/>
                    <a:ln>
                      <a:noFill/>
                    </a:ln>
                  </pic:spPr>
                </pic:pic>
              </a:graphicData>
            </a:graphic>
          </wp:inline>
        </w:drawing>
      </w:r>
    </w:p>
    <w:p w:rsidR="00753284" w:rsidRDefault="00753284" w:rsidP="004055D7">
      <w:pPr>
        <w:spacing w:after="0" w:line="240" w:lineRule="auto"/>
      </w:pPr>
    </w:p>
    <w:p w:rsidR="00A43FDD" w:rsidRDefault="00A43FDD" w:rsidP="00A43FDD">
      <w:pPr>
        <w:widowControl w:val="0"/>
        <w:jc w:val="center"/>
      </w:pPr>
    </w:p>
    <w:p w:rsidR="008F1B32" w:rsidRDefault="008F1B32" w:rsidP="00A43FDD">
      <w:pPr>
        <w:widowControl w:val="0"/>
        <w:jc w:val="center"/>
      </w:pPr>
    </w:p>
    <w:p w:rsidR="00127DAD" w:rsidRDefault="00127DAD" w:rsidP="00A43FDD">
      <w:pPr>
        <w:widowControl w:val="0"/>
        <w:jc w:val="center"/>
      </w:pPr>
    </w:p>
    <w:p w:rsidR="00127DAD" w:rsidRDefault="00127DAD" w:rsidP="00A43FDD">
      <w:pPr>
        <w:widowControl w:val="0"/>
        <w:jc w:val="center"/>
      </w:pPr>
    </w:p>
    <w:p w:rsidR="00127DAD" w:rsidRDefault="00127DAD" w:rsidP="00A43FDD">
      <w:pPr>
        <w:widowControl w:val="0"/>
        <w:jc w:val="center"/>
      </w:pPr>
    </w:p>
    <w:p w:rsidR="00127DAD" w:rsidRDefault="00CB31E5" w:rsidP="00A43FDD">
      <w:pPr>
        <w:widowControl w:val="0"/>
        <w:jc w:val="center"/>
      </w:pPr>
      <w:r>
        <w:rPr>
          <w:noProof/>
          <w:lang w:eastAsia="ru-RU"/>
        </w:rPr>
        <w:lastRenderedPageBreak/>
        <w:pict w14:anchorId="596DD503">
          <v:group id="_x0000_s1054" style="position:absolute;left:0;text-align:left;margin-left:53.6pt;margin-top:22.95pt;width:117.1pt;height:125.3pt;z-index:251669504" coordorigin="11147,10809" coordsize="187,214">
            <v:rect id="_x0000_s1055" style="position:absolute;left:11159;top:10839;width:166;height:178;mso-wrap-distance-left:2.88pt;mso-wrap-distance-top:2.88pt;mso-wrap-distance-right:2.88pt;mso-wrap-distance-bottom:2.88pt" o:preferrelative="t" filled="f" stroked="f" insetpen="t" o:cliptowrap="t">
              <v:imagedata r:id="rId7" o:title=""/>
              <v:shadow color="#ccc"/>
              <v:path o:extrusionok="f"/>
              <o:lock v:ext="edit" aspectratio="t"/>
            </v:re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6" type="#_x0000_t144" style="position:absolute;left:11147;top:10809;width:188;height:215;mso-wrap-distance-left:2.88pt;mso-wrap-distance-top:2.88pt;mso-wrap-distance-right:2.88pt;mso-wrap-distance-bottom:2.88pt" fillcolor="#9bbb59" strokecolor="white" strokeweight="1.5pt" o:cliptowrap="t">
              <v:fill r:id="rId8" o:title=""/>
              <v:stroke r:id="rId8" o:title=""/>
              <v:shadow on="t" color="#7f7f7f" opacity=".5" offset="-2pt,.74833mm" offset2="8pt,-8pt"/>
              <v:textpath style="font-family:&quot;Arial Black&quot;;font-weight:bold" fitshape="t" trim="t" string="ЭКОЛОГИЧЕСКОЕ ДРЕВО&#10;"/>
            </v:shape>
          </v:group>
        </w:pict>
      </w:r>
    </w:p>
    <w:p w:rsidR="00127DAD" w:rsidRDefault="00127DAD" w:rsidP="00A43FDD">
      <w:pPr>
        <w:widowControl w:val="0"/>
        <w:jc w:val="center"/>
      </w:pPr>
    </w:p>
    <w:p w:rsidR="00127DAD" w:rsidRDefault="00127DAD" w:rsidP="00A43FDD">
      <w:pPr>
        <w:widowControl w:val="0"/>
        <w:jc w:val="center"/>
      </w:pPr>
    </w:p>
    <w:p w:rsidR="00127DAD" w:rsidRDefault="00127DAD" w:rsidP="00A43FDD">
      <w:pPr>
        <w:widowControl w:val="0"/>
        <w:jc w:val="center"/>
      </w:pPr>
    </w:p>
    <w:p w:rsidR="00127DAD" w:rsidRDefault="00127DAD" w:rsidP="00A43FDD">
      <w:pPr>
        <w:widowControl w:val="0"/>
        <w:jc w:val="center"/>
      </w:pPr>
    </w:p>
    <w:p w:rsidR="00127DAD" w:rsidRPr="00436FEE" w:rsidRDefault="00127DAD" w:rsidP="00A43FDD">
      <w:pPr>
        <w:widowControl w:val="0"/>
        <w:jc w:val="center"/>
      </w:pPr>
    </w:p>
    <w:p w:rsidR="00753284" w:rsidRDefault="00753284" w:rsidP="004055D7">
      <w:pPr>
        <w:spacing w:after="0" w:line="240" w:lineRule="auto"/>
      </w:pPr>
    </w:p>
    <w:p w:rsidR="00753284" w:rsidRDefault="00753284" w:rsidP="004055D7">
      <w:pPr>
        <w:spacing w:after="0" w:line="240" w:lineRule="auto"/>
      </w:pPr>
    </w:p>
    <w:p w:rsidR="00CA0D5E" w:rsidRDefault="00CA0D5E" w:rsidP="00CA0D5E">
      <w:pPr>
        <w:widowControl w:val="0"/>
        <w:spacing w:after="0" w:line="240" w:lineRule="auto"/>
        <w:jc w:val="center"/>
        <w:rPr>
          <w:noProof/>
          <w:lang w:eastAsia="ru-RU"/>
        </w:rPr>
      </w:pPr>
      <w:r w:rsidRPr="00CA0D5E">
        <w:t xml:space="preserve"> </w:t>
      </w:r>
      <w:r>
        <w:rPr>
          <w:noProof/>
          <w:lang w:eastAsia="ru-RU"/>
        </w:rPr>
        <w:t>Составление и компьютерный набор:</w:t>
      </w:r>
    </w:p>
    <w:p w:rsidR="00127DAD" w:rsidRDefault="00CA0D5E" w:rsidP="00CA0D5E">
      <w:pPr>
        <w:widowControl w:val="0"/>
        <w:spacing w:after="0" w:line="240" w:lineRule="auto"/>
        <w:jc w:val="center"/>
        <w:rPr>
          <w:noProof/>
          <w:lang w:eastAsia="ru-RU"/>
        </w:rPr>
      </w:pPr>
      <w:r>
        <w:rPr>
          <w:noProof/>
          <w:lang w:eastAsia="ru-RU"/>
        </w:rPr>
        <w:t xml:space="preserve">Алиферова Л. Я., зав ИБО     </w:t>
      </w:r>
    </w:p>
    <w:p w:rsidR="00CA0D5E" w:rsidRDefault="00CA0D5E" w:rsidP="00CA0D5E">
      <w:pPr>
        <w:widowControl w:val="0"/>
        <w:spacing w:after="0" w:line="240" w:lineRule="auto"/>
        <w:jc w:val="center"/>
        <w:rPr>
          <w:noProof/>
          <w:lang w:eastAsia="ru-RU"/>
        </w:rPr>
      </w:pPr>
      <w:r>
        <w:rPr>
          <w:noProof/>
          <w:lang w:eastAsia="ru-RU"/>
        </w:rPr>
        <w:t xml:space="preserve">  </w:t>
      </w:r>
      <w:r w:rsidRPr="00CA0D5E">
        <w:rPr>
          <w:noProof/>
          <w:lang w:eastAsia="ru-RU"/>
        </w:rPr>
        <w:t>infbo@mail.ru</w:t>
      </w:r>
    </w:p>
    <w:p w:rsidR="00CA0D5E" w:rsidRDefault="00CA0D5E" w:rsidP="00CA0D5E">
      <w:pPr>
        <w:widowControl w:val="0"/>
        <w:spacing w:after="0" w:line="240" w:lineRule="auto"/>
        <w:jc w:val="center"/>
        <w:rPr>
          <w:noProof/>
          <w:lang w:eastAsia="ru-RU"/>
        </w:rPr>
      </w:pPr>
    </w:p>
    <w:p w:rsidR="00CA0D5E" w:rsidRDefault="00CA0D5E" w:rsidP="00CA0D5E">
      <w:pPr>
        <w:widowControl w:val="0"/>
        <w:spacing w:after="0" w:line="240" w:lineRule="auto"/>
        <w:jc w:val="center"/>
        <w:rPr>
          <w:noProof/>
          <w:lang w:eastAsia="ru-RU"/>
        </w:rPr>
      </w:pPr>
    </w:p>
    <w:p w:rsidR="008F1B32" w:rsidRPr="00127DAD" w:rsidRDefault="00843BB7" w:rsidP="00CA0D5E">
      <w:pPr>
        <w:widowControl w:val="0"/>
        <w:spacing w:after="0" w:line="240" w:lineRule="auto"/>
        <w:jc w:val="center"/>
        <w:rPr>
          <w:bCs/>
        </w:rPr>
      </w:pPr>
      <w:r w:rsidRPr="00CA0D5E">
        <w:rPr>
          <w:rFonts w:eastAsia="Times New Roman"/>
          <w:noProof/>
          <w:sz w:val="24"/>
          <w:szCs w:val="24"/>
          <w:lang w:eastAsia="ru-RU"/>
        </w:rPr>
        <mc:AlternateContent>
          <mc:Choice Requires="wps">
            <w:drawing>
              <wp:anchor distT="36576" distB="36576" distL="36576" distR="36576" simplePos="0" relativeHeight="251665408" behindDoc="0" locked="0" layoutInCell="1" allowOverlap="1" wp14:anchorId="6436FFCE" wp14:editId="2D006E55">
                <wp:simplePos x="0" y="0"/>
                <wp:positionH relativeFrom="column">
                  <wp:posOffset>176530</wp:posOffset>
                </wp:positionH>
                <wp:positionV relativeFrom="paragraph">
                  <wp:posOffset>1955800</wp:posOffset>
                </wp:positionV>
                <wp:extent cx="2456815" cy="1809750"/>
                <wp:effectExtent l="0" t="0" r="1968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56815" cy="1809750"/>
                        </a:xfrm>
                        <a:prstGeom prst="rect">
                          <a:avLst/>
                        </a:prstGeom>
                        <a:solidFill>
                          <a:srgbClr val="FFFFFF"/>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Контактная информация: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lang w:val="en-US"/>
                                <w14:ligatures w14:val="none"/>
                              </w:rPr>
                              <w:t>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636840   г. Асино</w:t>
                            </w:r>
                            <w:r w:rsidR="00CB31E5">
                              <w:rPr>
                                <w:color w:val="auto"/>
                                <w:sz w:val="22"/>
                                <w:szCs w:val="22"/>
                                <w14:ligatures w14:val="none"/>
                              </w:rPr>
                              <w:t>,</w:t>
                            </w:r>
                            <w:r w:rsidRPr="00CA0D5E">
                              <w:rPr>
                                <w:color w:val="auto"/>
                                <w:sz w:val="22"/>
                                <w:szCs w:val="22"/>
                                <w14:ligatures w14:val="none"/>
                              </w:rPr>
                              <w:t xml:space="preserve">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ул. </w:t>
                            </w:r>
                            <w:r w:rsidR="00CB31E5">
                              <w:rPr>
                                <w:color w:val="auto"/>
                                <w:sz w:val="22"/>
                                <w:szCs w:val="22"/>
                                <w14:ligatures w14:val="none"/>
                              </w:rPr>
                              <w:t xml:space="preserve">имени </w:t>
                            </w:r>
                            <w:r w:rsidRPr="00CA0D5E">
                              <w:rPr>
                                <w:color w:val="auto"/>
                                <w:sz w:val="22"/>
                                <w:szCs w:val="22"/>
                                <w14:ligatures w14:val="none"/>
                              </w:rPr>
                              <w:t>Ленина, 70, 2</w:t>
                            </w:r>
                            <w:r w:rsidR="003732DF">
                              <w:rPr>
                                <w:color w:val="auto"/>
                                <w:sz w:val="22"/>
                                <w:szCs w:val="22"/>
                                <w14:ligatures w14:val="none"/>
                              </w:rPr>
                              <w:t>-</w:t>
                            </w:r>
                            <w:r w:rsidRPr="00CA0D5E">
                              <w:rPr>
                                <w:color w:val="auto"/>
                                <w:sz w:val="22"/>
                                <w:szCs w:val="22"/>
                                <w14:ligatures w14:val="none"/>
                              </w:rPr>
                              <w:t>й этаж</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  тел./ факс (38241) 2</w:t>
                            </w:r>
                            <w:r w:rsidR="003732DF">
                              <w:rPr>
                                <w:color w:val="auto"/>
                                <w:sz w:val="22"/>
                                <w:szCs w:val="22"/>
                                <w14:ligatures w14:val="none"/>
                              </w:rPr>
                              <w:t>-</w:t>
                            </w:r>
                            <w:r w:rsidRPr="00CA0D5E">
                              <w:rPr>
                                <w:color w:val="auto"/>
                                <w:sz w:val="22"/>
                                <w:szCs w:val="22"/>
                                <w14:ligatures w14:val="none"/>
                              </w:rPr>
                              <w:t>15</w:t>
                            </w:r>
                            <w:r w:rsidR="003732DF">
                              <w:rPr>
                                <w:color w:val="auto"/>
                                <w:sz w:val="22"/>
                                <w:szCs w:val="22"/>
                                <w14:ligatures w14:val="none"/>
                              </w:rPr>
                              <w:t>-</w:t>
                            </w:r>
                            <w:r w:rsidRPr="00CA0D5E">
                              <w:rPr>
                                <w:color w:val="auto"/>
                                <w:sz w:val="22"/>
                                <w:szCs w:val="22"/>
                                <w14:ligatures w14:val="none"/>
                              </w:rPr>
                              <w:t xml:space="preserve">67, </w:t>
                            </w:r>
                          </w:p>
                          <w:p w:rsidR="00CA0D5E" w:rsidRPr="00CB31E5" w:rsidRDefault="00CA0D5E" w:rsidP="00CA0D5E">
                            <w:pPr>
                              <w:pStyle w:val="msoorganizationname"/>
                              <w:widowControl w:val="0"/>
                              <w:rPr>
                                <w:color w:val="auto"/>
                                <w:sz w:val="22"/>
                                <w:szCs w:val="22"/>
                                <w:lang w:val="en-US"/>
                                <w14:ligatures w14:val="none"/>
                              </w:rPr>
                            </w:pPr>
                            <w:r w:rsidRPr="003732DF">
                              <w:rPr>
                                <w:color w:val="auto"/>
                                <w:sz w:val="22"/>
                                <w:szCs w:val="22"/>
                                <w14:ligatures w14:val="none"/>
                              </w:rPr>
                              <w:t xml:space="preserve">  </w:t>
                            </w:r>
                            <w:proofErr w:type="gramStart"/>
                            <w:r w:rsidRPr="00CA0D5E">
                              <w:rPr>
                                <w:color w:val="auto"/>
                                <w:sz w:val="22"/>
                                <w:szCs w:val="22"/>
                                <w:lang w:val="en-US"/>
                                <w14:ligatures w14:val="none"/>
                              </w:rPr>
                              <w:t>e</w:t>
                            </w:r>
                            <w:r w:rsidR="003732DF" w:rsidRPr="00CB31E5">
                              <w:rPr>
                                <w:color w:val="auto"/>
                                <w:sz w:val="22"/>
                                <w:szCs w:val="22"/>
                                <w:lang w:val="en-US"/>
                                <w14:ligatures w14:val="none"/>
                              </w:rPr>
                              <w:t>-</w:t>
                            </w:r>
                            <w:r w:rsidRPr="00CA0D5E">
                              <w:rPr>
                                <w:color w:val="auto"/>
                                <w:sz w:val="22"/>
                                <w:szCs w:val="22"/>
                                <w:lang w:val="en-US"/>
                                <w14:ligatures w14:val="none"/>
                              </w:rPr>
                              <w:t>mail</w:t>
                            </w:r>
                            <w:proofErr w:type="gramEnd"/>
                            <w:r w:rsidRPr="00CB31E5">
                              <w:rPr>
                                <w:color w:val="auto"/>
                                <w:sz w:val="22"/>
                                <w:szCs w:val="22"/>
                                <w:lang w:val="en-US"/>
                                <w14:ligatures w14:val="none"/>
                              </w:rPr>
                              <w:t xml:space="preserve">: </w:t>
                            </w:r>
                            <w:hyperlink r:id="rId9" w:history="1">
                              <w:r w:rsidRPr="0078484F">
                                <w:rPr>
                                  <w:rStyle w:val="a5"/>
                                  <w:sz w:val="22"/>
                                  <w:szCs w:val="22"/>
                                  <w:lang w:val="en-US"/>
                                  <w14:ligatures w14:val="none"/>
                                </w:rPr>
                                <w:t>acbs</w:t>
                              </w:r>
                              <w:r w:rsidRPr="00CB31E5">
                                <w:rPr>
                                  <w:rStyle w:val="a5"/>
                                  <w:sz w:val="22"/>
                                  <w:szCs w:val="22"/>
                                  <w:lang w:val="en-US"/>
                                  <w14:ligatures w14:val="none"/>
                                </w:rPr>
                                <w:t>@</w:t>
                              </w:r>
                              <w:r w:rsidRPr="0078484F">
                                <w:rPr>
                                  <w:rStyle w:val="a5"/>
                                  <w:sz w:val="22"/>
                                  <w:szCs w:val="22"/>
                                  <w:lang w:val="en-US"/>
                                  <w14:ligatures w14:val="none"/>
                                </w:rPr>
                                <w:t>mail</w:t>
                              </w:r>
                              <w:r w:rsidRPr="00CB31E5">
                                <w:rPr>
                                  <w:rStyle w:val="a5"/>
                                  <w:sz w:val="22"/>
                                  <w:szCs w:val="22"/>
                                  <w:lang w:val="en-US"/>
                                  <w14:ligatures w14:val="none"/>
                                </w:rPr>
                                <w:t>.</w:t>
                              </w:r>
                              <w:r w:rsidRPr="0078484F">
                                <w:rPr>
                                  <w:rStyle w:val="a5"/>
                                  <w:sz w:val="22"/>
                                  <w:szCs w:val="22"/>
                                  <w:lang w:val="en-US"/>
                                  <w14:ligatures w14:val="none"/>
                                </w:rPr>
                                <w:t>ru</w:t>
                              </w:r>
                            </w:hyperlink>
                          </w:p>
                          <w:p w:rsidR="00CA0D5E" w:rsidRPr="00BB7AEA" w:rsidRDefault="00CA0D5E" w:rsidP="00CA0D5E">
                            <w:pPr>
                              <w:pStyle w:val="msoorganizationname"/>
                              <w:widowControl w:val="0"/>
                              <w:rPr>
                                <w:color w:val="auto"/>
                                <w:sz w:val="22"/>
                                <w:szCs w:val="22"/>
                                <w14:ligatures w14:val="none"/>
                              </w:rPr>
                            </w:pPr>
                            <w:r w:rsidRPr="00CA0D5E">
                              <w:rPr>
                                <w:color w:val="auto"/>
                                <w:sz w:val="22"/>
                                <w:szCs w:val="22"/>
                                <w14:ligatures w14:val="none"/>
                              </w:rPr>
                              <w:t>Общий</w:t>
                            </w:r>
                            <w:r w:rsidRPr="00BB7AEA">
                              <w:rPr>
                                <w:color w:val="auto"/>
                                <w:sz w:val="22"/>
                                <w:szCs w:val="22"/>
                                <w14:ligatures w14:val="none"/>
                              </w:rPr>
                              <w:t xml:space="preserve"> </w:t>
                            </w:r>
                            <w:r w:rsidRPr="00CA0D5E">
                              <w:rPr>
                                <w:color w:val="auto"/>
                                <w:sz w:val="22"/>
                                <w:szCs w:val="22"/>
                                <w14:ligatures w14:val="none"/>
                              </w:rPr>
                              <w:t>тел</w:t>
                            </w:r>
                            <w:r w:rsidRPr="00BB7AEA">
                              <w:rPr>
                                <w:color w:val="auto"/>
                                <w:sz w:val="22"/>
                                <w:szCs w:val="22"/>
                                <w14:ligatures w14:val="none"/>
                              </w:rPr>
                              <w:t>.:  2</w:t>
                            </w:r>
                            <w:r w:rsidR="003732DF" w:rsidRPr="00BB7AEA">
                              <w:rPr>
                                <w:color w:val="auto"/>
                                <w:sz w:val="22"/>
                                <w:szCs w:val="22"/>
                                <w14:ligatures w14:val="none"/>
                              </w:rPr>
                              <w:t>-</w:t>
                            </w:r>
                            <w:r w:rsidRPr="00BB7AEA">
                              <w:rPr>
                                <w:color w:val="auto"/>
                                <w:sz w:val="22"/>
                                <w:szCs w:val="22"/>
                                <w14:ligatures w14:val="none"/>
                              </w:rPr>
                              <w:t>24</w:t>
                            </w:r>
                            <w:r w:rsidR="003732DF" w:rsidRPr="00BB7AEA">
                              <w:rPr>
                                <w:color w:val="auto"/>
                                <w:sz w:val="22"/>
                                <w:szCs w:val="22"/>
                                <w14:ligatures w14:val="none"/>
                              </w:rPr>
                              <w:t>-</w:t>
                            </w:r>
                            <w:bookmarkStart w:id="0" w:name="_GoBack"/>
                            <w:bookmarkEnd w:id="0"/>
                            <w:r w:rsidRPr="00BB7AEA">
                              <w:rPr>
                                <w:color w:val="auto"/>
                                <w:sz w:val="22"/>
                                <w:szCs w:val="22"/>
                                <w14:ligatures w14:val="none"/>
                              </w:rPr>
                              <w:t>02</w:t>
                            </w:r>
                          </w:p>
                          <w:p w:rsidR="00CA0D5E" w:rsidRPr="00BB7AEA" w:rsidRDefault="00CA0D5E" w:rsidP="00CA0D5E">
                            <w:pPr>
                              <w:pStyle w:val="msoorganizationname"/>
                              <w:widowControl w:val="0"/>
                              <w:rPr>
                                <w:color w:val="auto"/>
                                <w:sz w:val="22"/>
                                <w:szCs w:val="22"/>
                                <w14:ligatures w14:val="none"/>
                              </w:rPr>
                            </w:pPr>
                            <w:r w:rsidRPr="00CA0D5E">
                              <w:rPr>
                                <w:color w:val="auto"/>
                                <w:sz w:val="22"/>
                                <w:szCs w:val="22"/>
                                <w:lang w:val="en-US"/>
                                <w14:ligatures w14:val="none"/>
                              </w:rPr>
                              <w:t> </w:t>
                            </w:r>
                          </w:p>
                          <w:p w:rsidR="00CA0D5E" w:rsidRPr="00CA0D5E" w:rsidRDefault="00CA0D5E" w:rsidP="00CA0D5E">
                            <w:pPr>
                              <w:widowControl w:val="0"/>
                              <w:jc w:val="center"/>
                              <w:rPr>
                                <w:b/>
                                <w:bCs/>
                              </w:rPr>
                            </w:pPr>
                            <w:r w:rsidRPr="00CA0D5E">
                              <w:rPr>
                                <w:b/>
                                <w:bCs/>
                                <w:lang w:val="en-US"/>
                              </w:rPr>
                              <w:t>http</w:t>
                            </w:r>
                            <w:r w:rsidRPr="00CA0D5E">
                              <w:rPr>
                                <w:b/>
                                <w:bCs/>
                              </w:rPr>
                              <w:t>://</w:t>
                            </w:r>
                            <w:proofErr w:type="spellStart"/>
                            <w:r w:rsidRPr="00CA0D5E">
                              <w:rPr>
                                <w:b/>
                                <w:bCs/>
                                <w:lang w:val="en-US"/>
                              </w:rPr>
                              <w:t>asino</w:t>
                            </w:r>
                            <w:proofErr w:type="spellEnd"/>
                            <w:r w:rsidRPr="00CA0D5E">
                              <w:rPr>
                                <w:b/>
                                <w:bCs/>
                              </w:rPr>
                              <w:t>.</w:t>
                            </w:r>
                            <w:r w:rsidRPr="00CA0D5E">
                              <w:rPr>
                                <w:b/>
                                <w:bCs/>
                                <w:lang w:val="en-US"/>
                              </w:rPr>
                              <w:t>lib</w:t>
                            </w:r>
                            <w:r w:rsidRPr="00CA0D5E">
                              <w:rPr>
                                <w:b/>
                                <w:bCs/>
                              </w:rPr>
                              <w:t>.</w:t>
                            </w:r>
                            <w:proofErr w:type="spellStart"/>
                            <w:r w:rsidRPr="00CA0D5E">
                              <w:rPr>
                                <w:b/>
                                <w:bCs/>
                                <w:lang w:val="en-US"/>
                              </w:rPr>
                              <w:t>tomsk</w:t>
                            </w:r>
                            <w:proofErr w:type="spellEnd"/>
                            <w:r w:rsidRPr="00CA0D5E">
                              <w:rPr>
                                <w:b/>
                                <w:bCs/>
                              </w:rPr>
                              <w:t>.</w:t>
                            </w:r>
                            <w:proofErr w:type="spellStart"/>
                            <w:r w:rsidRPr="00CA0D5E">
                              <w:rPr>
                                <w:b/>
                                <w:bCs/>
                                <w:lang w:val="en-US"/>
                              </w:rPr>
                              <w:t>ru</w:t>
                            </w:r>
                            <w:proofErr w:type="spellEnd"/>
                            <w:r w:rsidRPr="00CA0D5E">
                              <w:rPr>
                                <w:b/>
                                <w:bCs/>
                              </w:rPr>
                              <w:t xml:space="preserve">/  </w:t>
                            </w:r>
                          </w:p>
                          <w:p w:rsidR="00CA0D5E" w:rsidRPr="00CA0D5E" w:rsidRDefault="00CA0D5E" w:rsidP="00CA0D5E">
                            <w:pPr>
                              <w:pStyle w:val="msoorganizationname"/>
                              <w:widowControl w:val="0"/>
                              <w:rPr>
                                <w14:ligatures w14:val="none"/>
                              </w:rPr>
                            </w:pPr>
                            <w:r>
                              <w:rPr>
                                <w:lang w:val="en-US"/>
                                <w14:ligatures w14:val="none"/>
                              </w:rPr>
                              <w:t> </w:t>
                            </w:r>
                          </w:p>
                          <w:p w:rsidR="00CA0D5E" w:rsidRDefault="00CA0D5E" w:rsidP="00CA0D5E">
                            <w:pPr>
                              <w:pStyle w:val="msoorganizationname"/>
                              <w:widowControl w:val="0"/>
                              <w:rPr>
                                <w14:ligatures w14:val="none"/>
                              </w:rPr>
                            </w:pPr>
                            <w:r>
                              <w:rPr>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154pt;width:193.45pt;height:14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" strokecolor="white" strokeweight="0" insetpen="t">
                <v:shadow color="#ccc"/>
                <o:lock v:ext="edit" shapetype="t"/>
                <v:textbox inset="2.85pt,2.85pt,2.85pt,2.85pt">
                  <w:txbxContent>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Контактная информация: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lang w:val="en-US"/>
                          <w14:ligatures w14:val="none"/>
                        </w:rPr>
                        <w:t>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636840   г. Асино</w:t>
                      </w:r>
                      <w:r w:rsidR="00CB31E5">
                        <w:rPr>
                          <w:color w:val="auto"/>
                          <w:sz w:val="22"/>
                          <w:szCs w:val="22"/>
                          <w14:ligatures w14:val="none"/>
                        </w:rPr>
                        <w:t>,</w:t>
                      </w:r>
                      <w:r w:rsidRPr="00CA0D5E">
                        <w:rPr>
                          <w:color w:val="auto"/>
                          <w:sz w:val="22"/>
                          <w:szCs w:val="22"/>
                          <w14:ligatures w14:val="none"/>
                        </w:rPr>
                        <w:t xml:space="preserve"> </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ул. </w:t>
                      </w:r>
                      <w:r w:rsidR="00CB31E5">
                        <w:rPr>
                          <w:color w:val="auto"/>
                          <w:sz w:val="22"/>
                          <w:szCs w:val="22"/>
                          <w14:ligatures w14:val="none"/>
                        </w:rPr>
                        <w:t xml:space="preserve">имени </w:t>
                      </w:r>
                      <w:r w:rsidRPr="00CA0D5E">
                        <w:rPr>
                          <w:color w:val="auto"/>
                          <w:sz w:val="22"/>
                          <w:szCs w:val="22"/>
                          <w14:ligatures w14:val="none"/>
                        </w:rPr>
                        <w:t>Ленина, 70, 2</w:t>
                      </w:r>
                      <w:r w:rsidR="003732DF">
                        <w:rPr>
                          <w:color w:val="auto"/>
                          <w:sz w:val="22"/>
                          <w:szCs w:val="22"/>
                          <w14:ligatures w14:val="none"/>
                        </w:rPr>
                        <w:t>-</w:t>
                      </w:r>
                      <w:r w:rsidRPr="00CA0D5E">
                        <w:rPr>
                          <w:color w:val="auto"/>
                          <w:sz w:val="22"/>
                          <w:szCs w:val="22"/>
                          <w14:ligatures w14:val="none"/>
                        </w:rPr>
                        <w:t>й этаж</w:t>
                      </w:r>
                    </w:p>
                    <w:p w:rsidR="00CA0D5E" w:rsidRPr="00CA0D5E" w:rsidRDefault="00CA0D5E" w:rsidP="00CA0D5E">
                      <w:pPr>
                        <w:pStyle w:val="msoorganizationname"/>
                        <w:widowControl w:val="0"/>
                        <w:rPr>
                          <w:color w:val="auto"/>
                          <w:sz w:val="22"/>
                          <w:szCs w:val="22"/>
                          <w14:ligatures w14:val="none"/>
                        </w:rPr>
                      </w:pPr>
                      <w:r w:rsidRPr="00CA0D5E">
                        <w:rPr>
                          <w:color w:val="auto"/>
                          <w:sz w:val="22"/>
                          <w:szCs w:val="22"/>
                          <w14:ligatures w14:val="none"/>
                        </w:rPr>
                        <w:t xml:space="preserve">  тел./ факс (38241) 2</w:t>
                      </w:r>
                      <w:r w:rsidR="003732DF">
                        <w:rPr>
                          <w:color w:val="auto"/>
                          <w:sz w:val="22"/>
                          <w:szCs w:val="22"/>
                          <w14:ligatures w14:val="none"/>
                        </w:rPr>
                        <w:t>-</w:t>
                      </w:r>
                      <w:r w:rsidRPr="00CA0D5E">
                        <w:rPr>
                          <w:color w:val="auto"/>
                          <w:sz w:val="22"/>
                          <w:szCs w:val="22"/>
                          <w14:ligatures w14:val="none"/>
                        </w:rPr>
                        <w:t>15</w:t>
                      </w:r>
                      <w:r w:rsidR="003732DF">
                        <w:rPr>
                          <w:color w:val="auto"/>
                          <w:sz w:val="22"/>
                          <w:szCs w:val="22"/>
                          <w14:ligatures w14:val="none"/>
                        </w:rPr>
                        <w:t>-</w:t>
                      </w:r>
                      <w:r w:rsidRPr="00CA0D5E">
                        <w:rPr>
                          <w:color w:val="auto"/>
                          <w:sz w:val="22"/>
                          <w:szCs w:val="22"/>
                          <w14:ligatures w14:val="none"/>
                        </w:rPr>
                        <w:t xml:space="preserve">67, </w:t>
                      </w:r>
                    </w:p>
                    <w:p w:rsidR="00CA0D5E" w:rsidRPr="00CB31E5" w:rsidRDefault="00CA0D5E" w:rsidP="00CA0D5E">
                      <w:pPr>
                        <w:pStyle w:val="msoorganizationname"/>
                        <w:widowControl w:val="0"/>
                        <w:rPr>
                          <w:color w:val="auto"/>
                          <w:sz w:val="22"/>
                          <w:szCs w:val="22"/>
                          <w:lang w:val="en-US"/>
                          <w14:ligatures w14:val="none"/>
                        </w:rPr>
                      </w:pPr>
                      <w:r w:rsidRPr="003732DF">
                        <w:rPr>
                          <w:color w:val="auto"/>
                          <w:sz w:val="22"/>
                          <w:szCs w:val="22"/>
                          <w14:ligatures w14:val="none"/>
                        </w:rPr>
                        <w:t xml:space="preserve">  </w:t>
                      </w:r>
                      <w:proofErr w:type="gramStart"/>
                      <w:r w:rsidRPr="00CA0D5E">
                        <w:rPr>
                          <w:color w:val="auto"/>
                          <w:sz w:val="22"/>
                          <w:szCs w:val="22"/>
                          <w:lang w:val="en-US"/>
                          <w14:ligatures w14:val="none"/>
                        </w:rPr>
                        <w:t>e</w:t>
                      </w:r>
                      <w:r w:rsidR="003732DF" w:rsidRPr="00CB31E5">
                        <w:rPr>
                          <w:color w:val="auto"/>
                          <w:sz w:val="22"/>
                          <w:szCs w:val="22"/>
                          <w:lang w:val="en-US"/>
                          <w14:ligatures w14:val="none"/>
                        </w:rPr>
                        <w:t>-</w:t>
                      </w:r>
                      <w:r w:rsidRPr="00CA0D5E">
                        <w:rPr>
                          <w:color w:val="auto"/>
                          <w:sz w:val="22"/>
                          <w:szCs w:val="22"/>
                          <w:lang w:val="en-US"/>
                          <w14:ligatures w14:val="none"/>
                        </w:rPr>
                        <w:t>mail</w:t>
                      </w:r>
                      <w:proofErr w:type="gramEnd"/>
                      <w:r w:rsidRPr="00CB31E5">
                        <w:rPr>
                          <w:color w:val="auto"/>
                          <w:sz w:val="22"/>
                          <w:szCs w:val="22"/>
                          <w:lang w:val="en-US"/>
                          <w14:ligatures w14:val="none"/>
                        </w:rPr>
                        <w:t xml:space="preserve">: </w:t>
                      </w:r>
                      <w:hyperlink r:id="rId10" w:history="1">
                        <w:r w:rsidRPr="0078484F">
                          <w:rPr>
                            <w:rStyle w:val="a5"/>
                            <w:sz w:val="22"/>
                            <w:szCs w:val="22"/>
                            <w:lang w:val="en-US"/>
                            <w14:ligatures w14:val="none"/>
                          </w:rPr>
                          <w:t>acbs</w:t>
                        </w:r>
                        <w:r w:rsidRPr="00CB31E5">
                          <w:rPr>
                            <w:rStyle w:val="a5"/>
                            <w:sz w:val="22"/>
                            <w:szCs w:val="22"/>
                            <w:lang w:val="en-US"/>
                            <w14:ligatures w14:val="none"/>
                          </w:rPr>
                          <w:t>@</w:t>
                        </w:r>
                        <w:r w:rsidRPr="0078484F">
                          <w:rPr>
                            <w:rStyle w:val="a5"/>
                            <w:sz w:val="22"/>
                            <w:szCs w:val="22"/>
                            <w:lang w:val="en-US"/>
                            <w14:ligatures w14:val="none"/>
                          </w:rPr>
                          <w:t>mail</w:t>
                        </w:r>
                        <w:r w:rsidRPr="00CB31E5">
                          <w:rPr>
                            <w:rStyle w:val="a5"/>
                            <w:sz w:val="22"/>
                            <w:szCs w:val="22"/>
                            <w:lang w:val="en-US"/>
                            <w14:ligatures w14:val="none"/>
                          </w:rPr>
                          <w:t>.</w:t>
                        </w:r>
                        <w:r w:rsidRPr="0078484F">
                          <w:rPr>
                            <w:rStyle w:val="a5"/>
                            <w:sz w:val="22"/>
                            <w:szCs w:val="22"/>
                            <w:lang w:val="en-US"/>
                            <w14:ligatures w14:val="none"/>
                          </w:rPr>
                          <w:t>ru</w:t>
                        </w:r>
                      </w:hyperlink>
                    </w:p>
                    <w:p w:rsidR="00CA0D5E" w:rsidRPr="00BB7AEA" w:rsidRDefault="00CA0D5E" w:rsidP="00CA0D5E">
                      <w:pPr>
                        <w:pStyle w:val="msoorganizationname"/>
                        <w:widowControl w:val="0"/>
                        <w:rPr>
                          <w:color w:val="auto"/>
                          <w:sz w:val="22"/>
                          <w:szCs w:val="22"/>
                          <w14:ligatures w14:val="none"/>
                        </w:rPr>
                      </w:pPr>
                      <w:r w:rsidRPr="00CA0D5E">
                        <w:rPr>
                          <w:color w:val="auto"/>
                          <w:sz w:val="22"/>
                          <w:szCs w:val="22"/>
                          <w14:ligatures w14:val="none"/>
                        </w:rPr>
                        <w:t>Общий</w:t>
                      </w:r>
                      <w:r w:rsidRPr="00BB7AEA">
                        <w:rPr>
                          <w:color w:val="auto"/>
                          <w:sz w:val="22"/>
                          <w:szCs w:val="22"/>
                          <w14:ligatures w14:val="none"/>
                        </w:rPr>
                        <w:t xml:space="preserve"> </w:t>
                      </w:r>
                      <w:r w:rsidRPr="00CA0D5E">
                        <w:rPr>
                          <w:color w:val="auto"/>
                          <w:sz w:val="22"/>
                          <w:szCs w:val="22"/>
                          <w14:ligatures w14:val="none"/>
                        </w:rPr>
                        <w:t>тел</w:t>
                      </w:r>
                      <w:r w:rsidRPr="00BB7AEA">
                        <w:rPr>
                          <w:color w:val="auto"/>
                          <w:sz w:val="22"/>
                          <w:szCs w:val="22"/>
                          <w14:ligatures w14:val="none"/>
                        </w:rPr>
                        <w:t>.:  2</w:t>
                      </w:r>
                      <w:r w:rsidR="003732DF" w:rsidRPr="00BB7AEA">
                        <w:rPr>
                          <w:color w:val="auto"/>
                          <w:sz w:val="22"/>
                          <w:szCs w:val="22"/>
                          <w14:ligatures w14:val="none"/>
                        </w:rPr>
                        <w:t>-</w:t>
                      </w:r>
                      <w:r w:rsidRPr="00BB7AEA">
                        <w:rPr>
                          <w:color w:val="auto"/>
                          <w:sz w:val="22"/>
                          <w:szCs w:val="22"/>
                          <w14:ligatures w14:val="none"/>
                        </w:rPr>
                        <w:t>24</w:t>
                      </w:r>
                      <w:r w:rsidR="003732DF" w:rsidRPr="00BB7AEA">
                        <w:rPr>
                          <w:color w:val="auto"/>
                          <w:sz w:val="22"/>
                          <w:szCs w:val="22"/>
                          <w14:ligatures w14:val="none"/>
                        </w:rPr>
                        <w:t>-</w:t>
                      </w:r>
                      <w:bookmarkStart w:id="1" w:name="_GoBack"/>
                      <w:bookmarkEnd w:id="1"/>
                      <w:r w:rsidRPr="00BB7AEA">
                        <w:rPr>
                          <w:color w:val="auto"/>
                          <w:sz w:val="22"/>
                          <w:szCs w:val="22"/>
                          <w14:ligatures w14:val="none"/>
                        </w:rPr>
                        <w:t>02</w:t>
                      </w:r>
                    </w:p>
                    <w:p w:rsidR="00CA0D5E" w:rsidRPr="00BB7AEA" w:rsidRDefault="00CA0D5E" w:rsidP="00CA0D5E">
                      <w:pPr>
                        <w:pStyle w:val="msoorganizationname"/>
                        <w:widowControl w:val="0"/>
                        <w:rPr>
                          <w:color w:val="auto"/>
                          <w:sz w:val="22"/>
                          <w:szCs w:val="22"/>
                          <w14:ligatures w14:val="none"/>
                        </w:rPr>
                      </w:pPr>
                      <w:r w:rsidRPr="00CA0D5E">
                        <w:rPr>
                          <w:color w:val="auto"/>
                          <w:sz w:val="22"/>
                          <w:szCs w:val="22"/>
                          <w:lang w:val="en-US"/>
                          <w14:ligatures w14:val="none"/>
                        </w:rPr>
                        <w:t> </w:t>
                      </w:r>
                    </w:p>
                    <w:p w:rsidR="00CA0D5E" w:rsidRPr="00CA0D5E" w:rsidRDefault="00CA0D5E" w:rsidP="00CA0D5E">
                      <w:pPr>
                        <w:widowControl w:val="0"/>
                        <w:jc w:val="center"/>
                        <w:rPr>
                          <w:b/>
                          <w:bCs/>
                        </w:rPr>
                      </w:pPr>
                      <w:r w:rsidRPr="00CA0D5E">
                        <w:rPr>
                          <w:b/>
                          <w:bCs/>
                          <w:lang w:val="en-US"/>
                        </w:rPr>
                        <w:t>http</w:t>
                      </w:r>
                      <w:r w:rsidRPr="00CA0D5E">
                        <w:rPr>
                          <w:b/>
                          <w:bCs/>
                        </w:rPr>
                        <w:t>://</w:t>
                      </w:r>
                      <w:proofErr w:type="spellStart"/>
                      <w:r w:rsidRPr="00CA0D5E">
                        <w:rPr>
                          <w:b/>
                          <w:bCs/>
                          <w:lang w:val="en-US"/>
                        </w:rPr>
                        <w:t>asino</w:t>
                      </w:r>
                      <w:proofErr w:type="spellEnd"/>
                      <w:r w:rsidRPr="00CA0D5E">
                        <w:rPr>
                          <w:b/>
                          <w:bCs/>
                        </w:rPr>
                        <w:t>.</w:t>
                      </w:r>
                      <w:r w:rsidRPr="00CA0D5E">
                        <w:rPr>
                          <w:b/>
                          <w:bCs/>
                          <w:lang w:val="en-US"/>
                        </w:rPr>
                        <w:t>lib</w:t>
                      </w:r>
                      <w:r w:rsidRPr="00CA0D5E">
                        <w:rPr>
                          <w:b/>
                          <w:bCs/>
                        </w:rPr>
                        <w:t>.</w:t>
                      </w:r>
                      <w:proofErr w:type="spellStart"/>
                      <w:r w:rsidRPr="00CA0D5E">
                        <w:rPr>
                          <w:b/>
                          <w:bCs/>
                          <w:lang w:val="en-US"/>
                        </w:rPr>
                        <w:t>tomsk</w:t>
                      </w:r>
                      <w:proofErr w:type="spellEnd"/>
                      <w:r w:rsidRPr="00CA0D5E">
                        <w:rPr>
                          <w:b/>
                          <w:bCs/>
                        </w:rPr>
                        <w:t>.</w:t>
                      </w:r>
                      <w:proofErr w:type="spellStart"/>
                      <w:r w:rsidRPr="00CA0D5E">
                        <w:rPr>
                          <w:b/>
                          <w:bCs/>
                          <w:lang w:val="en-US"/>
                        </w:rPr>
                        <w:t>ru</w:t>
                      </w:r>
                      <w:proofErr w:type="spellEnd"/>
                      <w:r w:rsidRPr="00CA0D5E">
                        <w:rPr>
                          <w:b/>
                          <w:bCs/>
                        </w:rPr>
                        <w:t xml:space="preserve">/  </w:t>
                      </w:r>
                    </w:p>
                    <w:p w:rsidR="00CA0D5E" w:rsidRPr="00CA0D5E" w:rsidRDefault="00CA0D5E" w:rsidP="00CA0D5E">
                      <w:pPr>
                        <w:pStyle w:val="msoorganizationname"/>
                        <w:widowControl w:val="0"/>
                        <w:rPr>
                          <w14:ligatures w14:val="none"/>
                        </w:rPr>
                      </w:pPr>
                      <w:r>
                        <w:rPr>
                          <w:lang w:val="en-US"/>
                          <w14:ligatures w14:val="none"/>
                        </w:rPr>
                        <w:t> </w:t>
                      </w:r>
                    </w:p>
                    <w:p w:rsidR="00CA0D5E" w:rsidRDefault="00CA0D5E" w:rsidP="00CA0D5E">
                      <w:pPr>
                        <w:pStyle w:val="msoorganizationname"/>
                        <w:widowControl w:val="0"/>
                        <w:rPr>
                          <w14:ligatures w14:val="none"/>
                        </w:rPr>
                      </w:pPr>
                      <w:r>
                        <w:rPr>
                          <w14:ligatures w14:val="none"/>
                        </w:rPr>
                        <w:t> </w:t>
                      </w:r>
                    </w:p>
                  </w:txbxContent>
                </v:textbox>
              </v:shape>
            </w:pict>
          </mc:Fallback>
        </mc:AlternateContent>
      </w:r>
      <w:r w:rsidR="00CB31E5">
        <w:rPr>
          <w:sz w:val="24"/>
          <w:szCs w:val="24"/>
        </w:rPr>
        <w:pict>
          <v:group id="_x0000_s1026" style="position:absolute;left:0;text-align:left;margin-left:50.55pt;margin-top:.55pt;width:132.1pt;height:150.15pt;z-index:251667456;mso-position-horizontal-relative:text;mso-position-vertical-relative:text" coordorigin="10756,10676" coordsize="124,141">
            <o:lock v:ext="edit" aspectratio="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27" type="#_x0000_t148" style="position:absolute;left:10756;top:10689;width:125;height:129;rotation:582852fd" adj="9623774,9199" o:cliptowrap="t">
              <v:shadow color="#868686"/>
              <v:textpath style="font-family:&quot;AGLettericaCondensedLight&quot;;v-text-kern:t" trim="t" fitpath="t" string="ЦЕНТРАЛИЗОВАННАЯ            БИБЛИОТЕЧНАЯ СИСТЕМА"/>
              <o:lock v:ext="edit" aspectrati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0778;top:10730;width:79;height:26" fillcolor="#4d4d4d" strokecolor="#080808" strokeweight=".25pt" o:cliptowrap="t">
              <v:shadow color="#868686"/>
              <v:textpath style="font-family:&quot;Arial&quot;;v-text-kern:t" trim="t" fitpath="t" string="Асиновская &#10;межпоселенческая&#10;ЦБС"/>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774;top:10769;width:82;height:44" o:preferrelative="f" wrapcoords="3730 1825 3674 2434 3396 2586 3266 2776 3266 3042 3099 3651 2821 4259 2338 4830 37 20079 0 20497 2709 20649 9111 20687 9000 20954 8926 21182 8944 21296 9056 21410 12433 21410 12452 21410 12526 21258 12470 21068 12322 20687 21600 20497 21563 20079 19151 5324 19002 4982 18854 4868 18557 4259 18315 3651 18000 2434 18019 2130 13528 1939 3841 1825 3730 1825" o:cliptowrap="t">
              <v:stroke>
                <o:left v:ext="view" joinstyle="miter"/>
                <o:top v:ext="view" joinstyle="miter"/>
                <o:right v:ext="view" joinstyle="miter"/>
                <o:bottom v:ext="view" joinstyle="miter"/>
              </v:stroke>
              <v:imagedata r:id="rId11" o:title="" blacklevel="9830f"/>
            </v:shape>
            <v:group id="_x0000_s1030" style="position:absolute;left:10803;top:10676;width:25;height:38" coordorigin="10803,10676" coordsize="25,37">
              <o:lock v:ext="edit" aspectratio="t"/>
              <v:shape id="_x0000_s1031" type="#_x0000_t75" alt="" style="position:absolute;left:10803;top:10676;width:25;height:19" o:cliptowrap="t">
                <v:stroke>
                  <o:left v:ext="view" joinstyle="miter"/>
                  <o:top v:ext="view" joinstyle="miter"/>
                  <o:right v:ext="view" joinstyle="miter"/>
                  <o:bottom v:ext="view" joinstyle="miter"/>
                </v:stroke>
                <v:imagedata r:id="rId12" o:title="mp_gerbpic1"/>
              </v:shape>
              <v:shape id="_x0000_s1032" type="#_x0000_t75" alt="" style="position:absolute;left:10803;top:10696;width:25;height:18" o:preferrelative="f" o:cliptowrap="t">
                <v:stroke>
                  <o:left v:ext="view" joinstyle="miter"/>
                  <o:top v:ext="view" joinstyle="miter"/>
                  <o:right v:ext="view" joinstyle="miter"/>
                  <o:bottom v:ext="view" joinstyle="miter"/>
                </v:stroke>
                <v:imagedata r:id="rId13" o:title="mp_gerbpic2" croptop="898f" cropbottom="26005f" cropleft="9764f" cropright="11442f"/>
              </v:shape>
            </v:group>
          </v:group>
        </w:pict>
      </w:r>
      <w:r w:rsidR="008F1B32">
        <w:rPr>
          <w:bCs/>
          <w:sz w:val="24"/>
          <w:szCs w:val="24"/>
        </w:rPr>
        <w:br w:type="column"/>
      </w:r>
      <w:r w:rsidR="008F1B32" w:rsidRPr="00127DAD">
        <w:rPr>
          <w:bCs/>
        </w:rPr>
        <w:lastRenderedPageBreak/>
        <w:t>Муниципальное бюджетное учреждение</w:t>
      </w:r>
    </w:p>
    <w:p w:rsidR="008F1B32" w:rsidRPr="00127DAD" w:rsidRDefault="008F1B32" w:rsidP="008F1B32">
      <w:pPr>
        <w:spacing w:after="0" w:line="240" w:lineRule="auto"/>
        <w:jc w:val="center"/>
      </w:pPr>
      <w:r w:rsidRPr="00127DAD">
        <w:rPr>
          <w:bCs/>
        </w:rPr>
        <w:t>«Асиновская межпоселенческая централизованная библиотечная система»</w:t>
      </w:r>
    </w:p>
    <w:p w:rsidR="00753284" w:rsidRDefault="008F1B32" w:rsidP="008F1B32">
      <w:pPr>
        <w:spacing w:after="0" w:line="240" w:lineRule="auto"/>
        <w:jc w:val="center"/>
      </w:pPr>
      <w:r w:rsidRPr="00127DAD">
        <w:t>Информационно</w:t>
      </w:r>
      <w:r w:rsidR="003732DF">
        <w:t>-</w:t>
      </w:r>
      <w:r w:rsidRPr="00127DAD">
        <w:t>библиографический  отдел</w:t>
      </w:r>
      <w:r>
        <w:rPr>
          <w:noProof/>
          <w:lang w:eastAsia="ru-RU"/>
        </w:rPr>
        <w:t xml:space="preserve"> </w:t>
      </w:r>
    </w:p>
    <w:p w:rsidR="00753284" w:rsidRDefault="00753284" w:rsidP="004055D7">
      <w:pPr>
        <w:spacing w:after="0" w:line="240" w:lineRule="auto"/>
      </w:pPr>
    </w:p>
    <w:p w:rsidR="00753284" w:rsidRDefault="00753284" w:rsidP="004055D7">
      <w:pPr>
        <w:spacing w:after="0" w:line="240" w:lineRule="auto"/>
      </w:pPr>
    </w:p>
    <w:p w:rsidR="00753284" w:rsidRDefault="00D62979" w:rsidP="004055D7">
      <w:pPr>
        <w:spacing w:after="0" w:line="240" w:lineRule="auto"/>
      </w:pPr>
      <w:r>
        <w:rPr>
          <w:noProof/>
          <w:lang w:eastAsia="ru-RU"/>
        </w:rPr>
        <w:drawing>
          <wp:anchor distT="0" distB="0" distL="114300" distR="114300" simplePos="0" relativeHeight="251661312" behindDoc="1" locked="0" layoutInCell="1" allowOverlap="1" wp14:anchorId="0E1FFD7D" wp14:editId="7C4C5A48">
            <wp:simplePos x="0" y="0"/>
            <wp:positionH relativeFrom="column">
              <wp:posOffset>-2540</wp:posOffset>
            </wp:positionH>
            <wp:positionV relativeFrom="paragraph">
              <wp:posOffset>81280</wp:posOffset>
            </wp:positionV>
            <wp:extent cx="3292475" cy="4106545"/>
            <wp:effectExtent l="0" t="0" r="3175" b="8255"/>
            <wp:wrapNone/>
            <wp:docPr id="9" name="Рисунок 9" descr="C:\Users\user\Pictures\темы\экология\yIQIVFHrf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темы\экология\yIQIVFHrfd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247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284" w:rsidRDefault="00753284" w:rsidP="004055D7">
      <w:pPr>
        <w:spacing w:after="0" w:line="240" w:lineRule="auto"/>
      </w:pPr>
    </w:p>
    <w:p w:rsidR="00753284" w:rsidRDefault="00D62979" w:rsidP="004055D7">
      <w:pPr>
        <w:spacing w:after="0" w:line="240" w:lineRule="auto"/>
      </w:pPr>
      <w:r>
        <w:rPr>
          <w:noProof/>
          <w:lang w:eastAsia="ru-RU"/>
        </w:rPr>
        <w:drawing>
          <wp:anchor distT="0" distB="0" distL="114300" distR="114300" simplePos="0" relativeHeight="251660288" behindDoc="0" locked="0" layoutInCell="1" allowOverlap="1" wp14:anchorId="18306D00" wp14:editId="14D2619C">
            <wp:simplePos x="0" y="0"/>
            <wp:positionH relativeFrom="column">
              <wp:posOffset>292735</wp:posOffset>
            </wp:positionH>
            <wp:positionV relativeFrom="paragraph">
              <wp:posOffset>27940</wp:posOffset>
            </wp:positionV>
            <wp:extent cx="1104900" cy="941070"/>
            <wp:effectExtent l="0" t="0" r="0" b="0"/>
            <wp:wrapNone/>
            <wp:docPr id="14" name="Рисунок 14" descr="D:\Documents\проекты\М бук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s\проекты\М буква.png"/>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r="73098" b="59239"/>
                    <a:stretch/>
                  </pic:blipFill>
                  <pic:spPr bwMode="auto">
                    <a:xfrm>
                      <a:off x="0" y="0"/>
                      <a:ext cx="1104900" cy="941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1B32" w:rsidRPr="008F1B32">
        <w:t xml:space="preserve"> </w:t>
      </w:r>
    </w:p>
    <w:p w:rsidR="00753284" w:rsidRDefault="00753284" w:rsidP="004055D7">
      <w:pPr>
        <w:spacing w:after="0" w:line="240" w:lineRule="auto"/>
      </w:pPr>
    </w:p>
    <w:p w:rsidR="00753284" w:rsidRDefault="00D62979" w:rsidP="004055D7">
      <w:pPr>
        <w:spacing w:after="0" w:line="240" w:lineRule="auto"/>
      </w:pPr>
      <w:r>
        <w:rPr>
          <w:noProof/>
          <w:lang w:eastAsia="ru-RU"/>
        </w:rPr>
        <mc:AlternateContent>
          <mc:Choice Requires="wps">
            <w:drawing>
              <wp:anchor distT="0" distB="0" distL="114300" distR="114300" simplePos="0" relativeHeight="251663360" behindDoc="0" locked="0" layoutInCell="1" allowOverlap="1" wp14:anchorId="65F75185" wp14:editId="5BFF4FD4">
                <wp:simplePos x="0" y="0"/>
                <wp:positionH relativeFrom="column">
                  <wp:posOffset>58420</wp:posOffset>
                </wp:positionH>
                <wp:positionV relativeFrom="paragraph">
                  <wp:posOffset>53340</wp:posOffset>
                </wp:positionV>
                <wp:extent cx="3501390" cy="11430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3501390" cy="1143000"/>
                        </a:xfrm>
                        <a:prstGeom prst="rect">
                          <a:avLst/>
                        </a:prstGeom>
                        <a:noFill/>
                        <a:ln>
                          <a:noFill/>
                        </a:ln>
                        <a:effectLst/>
                      </wps:spPr>
                      <wps:txbx>
                        <w:txbxContent>
                          <w:p w:rsidR="00D62979" w:rsidRPr="00D62979" w:rsidRDefault="00D62979" w:rsidP="00D62979">
                            <w:pPr>
                              <w:spacing w:after="0" w:line="240" w:lineRule="auto"/>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62979">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ир</w:t>
                            </w:r>
                          </w:p>
                          <w:p w:rsidR="00D62979" w:rsidRPr="00D62979" w:rsidRDefault="00D62979" w:rsidP="00D62979">
                            <w:pPr>
                              <w:spacing w:after="0" w:line="240" w:lineRule="auto"/>
                              <w:jc w:val="center"/>
                              <w:rPr>
                                <w:b/>
                                <w:noProof/>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62979">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за моим окном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6" o:spid="_x0000_s1027" type="#_x0000_t202" style="position:absolute;margin-left:4.6pt;margin-top:4.2pt;width:275.7pt;height:90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" filled="f" stroked="f">
                <v:textbox style="mso-fit-shape-to-text:t">
                  <w:txbxContent>
                    <w:p w:rsidR="00D62979" w:rsidRPr="00D62979" w:rsidRDefault="00D62979" w:rsidP="00D62979">
                      <w:pPr>
                        <w:spacing w:after="0" w:line="240" w:lineRule="auto"/>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62979">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ир</w:t>
                      </w:r>
                    </w:p>
                    <w:p w:rsidR="00D62979" w:rsidRPr="00D62979" w:rsidRDefault="00D62979" w:rsidP="00D62979">
                      <w:pPr>
                        <w:spacing w:after="0" w:line="240" w:lineRule="auto"/>
                        <w:jc w:val="center"/>
                        <w:rPr>
                          <w:b/>
                          <w:noProof/>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62979">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за моим окном</w:t>
                      </w:r>
                    </w:p>
                  </w:txbxContent>
                </v:textbox>
              </v:shape>
            </w:pict>
          </mc:Fallback>
        </mc:AlternateContent>
      </w:r>
    </w:p>
    <w:p w:rsidR="00753284" w:rsidRDefault="00753284" w:rsidP="004055D7">
      <w:pPr>
        <w:spacing w:after="0" w:line="240" w:lineRule="auto"/>
      </w:pPr>
    </w:p>
    <w:p w:rsidR="00753284" w:rsidRDefault="00753284" w:rsidP="004055D7">
      <w:pPr>
        <w:spacing w:after="0" w:line="240" w:lineRule="auto"/>
      </w:pPr>
    </w:p>
    <w:p w:rsidR="00753284" w:rsidRDefault="00753284" w:rsidP="004055D7">
      <w:pPr>
        <w:spacing w:after="0" w:line="240" w:lineRule="auto"/>
      </w:pPr>
    </w:p>
    <w:p w:rsidR="00753284" w:rsidRDefault="00753284" w:rsidP="004055D7">
      <w:pPr>
        <w:spacing w:after="0" w:line="240" w:lineRule="auto"/>
      </w:pPr>
    </w:p>
    <w:p w:rsidR="00753284" w:rsidRDefault="00753284" w:rsidP="008F1B32">
      <w:pPr>
        <w:spacing w:after="0" w:line="240" w:lineRule="auto"/>
        <w:jc w:val="center"/>
      </w:pPr>
    </w:p>
    <w:p w:rsidR="00753284" w:rsidRPr="00753284" w:rsidRDefault="00753284" w:rsidP="004055D7">
      <w:pPr>
        <w:spacing w:after="0" w:line="240" w:lineRule="auto"/>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pPr>
    </w:p>
    <w:p w:rsidR="00D62979" w:rsidRDefault="00D62979" w:rsidP="00D62979">
      <w:pPr>
        <w:spacing w:after="0" w:line="240" w:lineRule="auto"/>
        <w:jc w:val="center"/>
        <w:rPr>
          <w:color w:val="FFFFFF" w:themeColor="background1"/>
        </w:rPr>
      </w:pPr>
      <w:r w:rsidRPr="00D62979">
        <w:rPr>
          <w:color w:val="FFFFFF" w:themeColor="background1"/>
        </w:rPr>
        <w:t>Рекомендательный список литературы</w:t>
      </w:r>
    </w:p>
    <w:p w:rsidR="00D62979" w:rsidRDefault="00D62979" w:rsidP="00D62979">
      <w:pPr>
        <w:spacing w:after="0" w:line="240" w:lineRule="auto"/>
        <w:jc w:val="center"/>
        <w:rPr>
          <w:color w:val="FFFFFF" w:themeColor="background1"/>
        </w:rPr>
      </w:pPr>
    </w:p>
    <w:p w:rsidR="00D62979" w:rsidRDefault="00D62979" w:rsidP="00D62979">
      <w:pPr>
        <w:spacing w:after="0" w:line="240" w:lineRule="auto"/>
        <w:jc w:val="center"/>
        <w:rPr>
          <w:color w:val="FFFFFF" w:themeColor="background1"/>
        </w:rPr>
      </w:pPr>
    </w:p>
    <w:p w:rsidR="00D62979" w:rsidRPr="00D62979" w:rsidRDefault="00D62979" w:rsidP="00D62979">
      <w:pPr>
        <w:spacing w:after="0" w:line="240" w:lineRule="auto"/>
        <w:jc w:val="center"/>
        <w:rPr>
          <w:color w:val="FFFFFF" w:themeColor="background1"/>
        </w:rPr>
      </w:pPr>
    </w:p>
    <w:p w:rsidR="00D62979" w:rsidRDefault="00D62979" w:rsidP="00D62979">
      <w:pPr>
        <w:spacing w:after="0" w:line="240" w:lineRule="auto"/>
        <w:jc w:val="center"/>
      </w:pPr>
      <w:r>
        <w:rPr>
          <w:noProof/>
          <w:lang w:eastAsia="ru-RU"/>
        </w:rPr>
        <w:drawing>
          <wp:inline distT="0" distB="0" distL="0" distR="0" wp14:anchorId="6CA66329" wp14:editId="4637125B">
            <wp:extent cx="2219039" cy="1217877"/>
            <wp:effectExtent l="0" t="0" r="0" b="1905"/>
            <wp:docPr id="3" name="Рисунок 3" descr="C:\Users\user\Pictures\темы\экология\логоГОДАЭКОЛОГ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темы\экология\логоГОДАЭКОЛОГИИ.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6536" cy="1216503"/>
                    </a:xfrm>
                    <a:prstGeom prst="rect">
                      <a:avLst/>
                    </a:prstGeom>
                    <a:noFill/>
                    <a:ln>
                      <a:noFill/>
                    </a:ln>
                  </pic:spPr>
                </pic:pic>
              </a:graphicData>
            </a:graphic>
          </wp:inline>
        </w:drawing>
      </w:r>
    </w:p>
    <w:p w:rsidR="00127DAD" w:rsidRDefault="00127DAD" w:rsidP="00D62979">
      <w:pPr>
        <w:spacing w:after="0" w:line="240" w:lineRule="auto"/>
        <w:jc w:val="center"/>
        <w:sectPr w:rsidR="00127DAD" w:rsidSect="00DA11DC">
          <w:pgSz w:w="16838" w:h="11906" w:orient="landscape" w:code="9"/>
          <w:pgMar w:top="340" w:right="340" w:bottom="340" w:left="340" w:header="0" w:footer="0" w:gutter="0"/>
          <w:cols w:num="3" w:space="708"/>
          <w:docGrid w:linePitch="360"/>
        </w:sectPr>
      </w:pPr>
      <w:r>
        <w:t xml:space="preserve">Асино </w:t>
      </w:r>
      <w:r w:rsidR="003732DF">
        <w:t xml:space="preserve">- </w:t>
      </w:r>
      <w:r>
        <w:t xml:space="preserve"> 2017</w:t>
      </w:r>
    </w:p>
    <w:p w:rsidR="00843BB7" w:rsidRPr="00753284" w:rsidRDefault="00843BB7" w:rsidP="00843BB7">
      <w:pPr>
        <w:spacing w:after="0" w:line="240" w:lineRule="auto"/>
      </w:pPr>
      <w:r>
        <w:lastRenderedPageBreak/>
        <w:t>«Мир за моим окном»: рекомендательный список литературы из</w:t>
      </w:r>
      <w:r w:rsidR="003732DF">
        <w:t xml:space="preserve"> фондов</w:t>
      </w:r>
      <w:r>
        <w:t xml:space="preserve"> Инновационно</w:t>
      </w:r>
      <w:r w:rsidR="003732DF">
        <w:t>-</w:t>
      </w:r>
      <w:r>
        <w:t xml:space="preserve">методического отдела БЭЦ. </w:t>
      </w:r>
    </w:p>
    <w:p w:rsidR="00843BB7" w:rsidRPr="003732DF" w:rsidRDefault="00843BB7" w:rsidP="00843BB7">
      <w:pPr>
        <w:spacing w:after="0" w:line="240" w:lineRule="auto"/>
        <w:rPr>
          <w:sz w:val="16"/>
          <w:szCs w:val="16"/>
        </w:rPr>
      </w:pPr>
    </w:p>
    <w:p w:rsidR="00843BB7" w:rsidRPr="00753284" w:rsidRDefault="00843BB7" w:rsidP="003732DF">
      <w:pPr>
        <w:spacing w:after="0" w:line="240" w:lineRule="auto"/>
      </w:pPr>
      <w:r w:rsidRPr="00753284">
        <w:t>78.3</w:t>
      </w:r>
    </w:p>
    <w:p w:rsidR="00843BB7" w:rsidRPr="00753284" w:rsidRDefault="00843BB7" w:rsidP="003732DF">
      <w:pPr>
        <w:spacing w:after="0" w:line="240" w:lineRule="auto"/>
      </w:pPr>
      <w:r w:rsidRPr="00753284">
        <w:t xml:space="preserve"> Ч 72</w:t>
      </w:r>
      <w:r>
        <w:t xml:space="preserve">                                  </w:t>
      </w:r>
    </w:p>
    <w:p w:rsidR="00843BB7" w:rsidRPr="00753284" w:rsidRDefault="00843BB7" w:rsidP="003732DF">
      <w:pPr>
        <w:spacing w:after="0" w:line="240" w:lineRule="auto"/>
      </w:pPr>
      <w:r>
        <w:t xml:space="preserve">       </w:t>
      </w:r>
      <w:r w:rsidRPr="00DA11DC">
        <w:rPr>
          <w:b/>
        </w:rPr>
        <w:t>Зеленые страницы</w:t>
      </w:r>
      <w:r w:rsidRPr="00753284">
        <w:t xml:space="preserve"> [Текст]</w:t>
      </w:r>
      <w:r>
        <w:t xml:space="preserve"> : </w:t>
      </w:r>
      <w:r w:rsidRPr="00753284">
        <w:t>календарь экологических дат, (июл</w:t>
      </w:r>
      <w:proofErr w:type="gramStart"/>
      <w:r w:rsidRPr="00753284">
        <w:t>ь</w:t>
      </w:r>
      <w:r w:rsidR="003732DF">
        <w:t>-</w:t>
      </w:r>
      <w:proofErr w:type="gramEnd"/>
      <w:r w:rsidR="003732DF">
        <w:t xml:space="preserve"> </w:t>
      </w:r>
      <w:r w:rsidRPr="00753284">
        <w:t>декабрь)</w:t>
      </w:r>
      <w:r>
        <w:t xml:space="preserve"> </w:t>
      </w:r>
      <w:r w:rsidRPr="00753284">
        <w:t>/ [под ред. Н. Г. Чичериной; сост. Л. Г. Духанина].</w:t>
      </w:r>
      <w:r w:rsidR="003732DF">
        <w:t xml:space="preserve">- </w:t>
      </w:r>
      <w:r w:rsidRPr="00753284">
        <w:t>Томск</w:t>
      </w:r>
      <w:r>
        <w:t xml:space="preserve"> :  </w:t>
      </w:r>
      <w:r w:rsidRPr="00753284">
        <w:t>[ТОДЮБ], 2009.</w:t>
      </w:r>
      <w:r w:rsidR="003732DF">
        <w:t xml:space="preserve">- </w:t>
      </w:r>
      <w:r w:rsidRPr="00753284">
        <w:t xml:space="preserve"> 42 с.</w:t>
      </w:r>
    </w:p>
    <w:p w:rsidR="00843BB7" w:rsidRPr="00753284" w:rsidRDefault="00843BB7" w:rsidP="003732DF">
      <w:pPr>
        <w:spacing w:after="0" w:line="240" w:lineRule="auto"/>
      </w:pPr>
      <w:r>
        <w:t xml:space="preserve">    </w:t>
      </w:r>
      <w:proofErr w:type="spellStart"/>
      <w:r w:rsidRPr="00753284">
        <w:t>Библиогр</w:t>
      </w:r>
      <w:proofErr w:type="spellEnd"/>
      <w:r w:rsidRPr="00753284">
        <w:t>. в конце каждой статьи</w:t>
      </w:r>
      <w:r>
        <w:t xml:space="preserve">           </w:t>
      </w:r>
    </w:p>
    <w:p w:rsidR="00843BB7" w:rsidRPr="003732DF" w:rsidRDefault="00843BB7" w:rsidP="003732DF">
      <w:pPr>
        <w:spacing w:after="0" w:line="240" w:lineRule="auto"/>
        <w:rPr>
          <w:sz w:val="16"/>
          <w:szCs w:val="16"/>
        </w:rPr>
      </w:pPr>
    </w:p>
    <w:p w:rsidR="00843BB7" w:rsidRPr="00753284" w:rsidRDefault="00843BB7" w:rsidP="003732DF">
      <w:pPr>
        <w:spacing w:after="0" w:line="240" w:lineRule="auto"/>
      </w:pPr>
      <w:r w:rsidRPr="00753284">
        <w:t>78.3</w:t>
      </w:r>
    </w:p>
    <w:p w:rsidR="00843BB7" w:rsidRPr="00753284" w:rsidRDefault="00843BB7" w:rsidP="003732DF">
      <w:pPr>
        <w:spacing w:after="0" w:line="240" w:lineRule="auto"/>
      </w:pPr>
      <w:r w:rsidRPr="00753284">
        <w:t>И 74</w:t>
      </w:r>
      <w:r>
        <w:t xml:space="preserve">                                  </w:t>
      </w:r>
    </w:p>
    <w:p w:rsidR="00843BB7" w:rsidRPr="00753284" w:rsidRDefault="00843BB7" w:rsidP="003732DF">
      <w:pPr>
        <w:spacing w:after="0" w:line="240" w:lineRule="auto"/>
      </w:pPr>
      <w:r>
        <w:t xml:space="preserve">       </w:t>
      </w:r>
      <w:r w:rsidRPr="00DA11DC">
        <w:rPr>
          <w:b/>
        </w:rPr>
        <w:t>Информационн</w:t>
      </w:r>
      <w:proofErr w:type="gramStart"/>
      <w:r w:rsidRPr="00DA11DC">
        <w:rPr>
          <w:b/>
        </w:rPr>
        <w:t>о</w:t>
      </w:r>
      <w:r w:rsidR="003732DF">
        <w:rPr>
          <w:b/>
        </w:rPr>
        <w:t>-</w:t>
      </w:r>
      <w:proofErr w:type="gramEnd"/>
      <w:r w:rsidR="003732DF">
        <w:rPr>
          <w:b/>
        </w:rPr>
        <w:t xml:space="preserve"> </w:t>
      </w:r>
      <w:r w:rsidRPr="00DA11DC">
        <w:rPr>
          <w:b/>
        </w:rPr>
        <w:t>библиотечная экология</w:t>
      </w:r>
      <w:r w:rsidRPr="00753284">
        <w:t xml:space="preserve"> [Текст]</w:t>
      </w:r>
      <w:r>
        <w:t xml:space="preserve"> : </w:t>
      </w:r>
      <w:r w:rsidRPr="00753284">
        <w:t>учебно</w:t>
      </w:r>
      <w:r w:rsidR="003732DF">
        <w:t xml:space="preserve">- </w:t>
      </w:r>
      <w:r w:rsidRPr="00753284">
        <w:t>методическое пособие</w:t>
      </w:r>
      <w:r>
        <w:t xml:space="preserve"> </w:t>
      </w:r>
      <w:r w:rsidRPr="00753284">
        <w:t>/ [С. Е. Демидова, М. Ф.</w:t>
      </w:r>
      <w:r w:rsidR="003732DF">
        <w:t xml:space="preserve"> </w:t>
      </w:r>
      <w:proofErr w:type="spellStart"/>
      <w:r w:rsidR="003732DF">
        <w:t>Кряжева</w:t>
      </w:r>
      <w:proofErr w:type="spellEnd"/>
      <w:r w:rsidR="003732DF">
        <w:t>, Т. В. Кузьмина и др.]</w:t>
      </w:r>
      <w:r w:rsidRPr="00753284">
        <w:t>.</w:t>
      </w:r>
      <w:r w:rsidR="003732DF">
        <w:t xml:space="preserve">- </w:t>
      </w:r>
      <w:r>
        <w:t xml:space="preserve"> </w:t>
      </w:r>
      <w:r w:rsidRPr="00753284">
        <w:t>М.</w:t>
      </w:r>
      <w:proofErr w:type="gramStart"/>
      <w:r>
        <w:t xml:space="preserve"> :</w:t>
      </w:r>
      <w:proofErr w:type="gramEnd"/>
      <w:r>
        <w:t xml:space="preserve">  </w:t>
      </w:r>
      <w:r w:rsidRPr="00753284">
        <w:t>Литера, 2010.</w:t>
      </w:r>
      <w:r w:rsidR="003732DF">
        <w:t xml:space="preserve">- </w:t>
      </w:r>
      <w:r w:rsidRPr="00753284">
        <w:t xml:space="preserve"> 127 с</w:t>
      </w:r>
      <w:r>
        <w:t xml:space="preserve">. </w:t>
      </w:r>
      <w:r w:rsidR="003732DF">
        <w:t xml:space="preserve">- </w:t>
      </w:r>
      <w:r w:rsidRPr="00753284">
        <w:t xml:space="preserve">(Современная библиотека; </w:t>
      </w:r>
      <w:proofErr w:type="spellStart"/>
      <w:r w:rsidRPr="00753284">
        <w:t>Вып</w:t>
      </w:r>
      <w:proofErr w:type="spellEnd"/>
      <w:r w:rsidRPr="00753284">
        <w:t>. 74)</w:t>
      </w:r>
    </w:p>
    <w:p w:rsidR="00843BB7" w:rsidRPr="00753284" w:rsidRDefault="00843BB7" w:rsidP="003732DF">
      <w:pPr>
        <w:spacing w:after="0" w:line="240" w:lineRule="auto"/>
      </w:pPr>
      <w:r>
        <w:t xml:space="preserve">    </w:t>
      </w:r>
      <w:r w:rsidRPr="00753284">
        <w:t>Библ.</w:t>
      </w:r>
      <w:proofErr w:type="gramStart"/>
      <w:r>
        <w:t xml:space="preserve"> :</w:t>
      </w:r>
      <w:proofErr w:type="gramEnd"/>
      <w:r>
        <w:t xml:space="preserve">  </w:t>
      </w:r>
      <w:r w:rsidRPr="00753284">
        <w:t>с. 124</w:t>
      </w:r>
      <w:r w:rsidR="003732DF">
        <w:t xml:space="preserve">- </w:t>
      </w:r>
      <w:r w:rsidRPr="00753284">
        <w:t>127</w:t>
      </w:r>
      <w:r>
        <w:t xml:space="preserve">      </w:t>
      </w:r>
      <w:r w:rsidRPr="00753284">
        <w:t xml:space="preserve"> </w:t>
      </w:r>
    </w:p>
    <w:p w:rsidR="00843BB7" w:rsidRPr="003732DF" w:rsidRDefault="00843BB7" w:rsidP="003732DF">
      <w:pPr>
        <w:spacing w:after="0" w:line="240" w:lineRule="auto"/>
        <w:rPr>
          <w:sz w:val="16"/>
          <w:szCs w:val="16"/>
        </w:rPr>
      </w:pPr>
    </w:p>
    <w:p w:rsidR="00843BB7" w:rsidRPr="00753284" w:rsidRDefault="00843BB7" w:rsidP="003732DF">
      <w:pPr>
        <w:spacing w:after="0" w:line="240" w:lineRule="auto"/>
      </w:pPr>
      <w:r w:rsidRPr="00753284">
        <w:t>78.3</w:t>
      </w:r>
    </w:p>
    <w:p w:rsidR="00843BB7" w:rsidRPr="00753284" w:rsidRDefault="00843BB7" w:rsidP="003732DF">
      <w:pPr>
        <w:spacing w:after="0" w:line="240" w:lineRule="auto"/>
      </w:pPr>
      <w:proofErr w:type="gramStart"/>
      <w:r w:rsidRPr="00753284">
        <w:t>Р</w:t>
      </w:r>
      <w:proofErr w:type="gramEnd"/>
      <w:r w:rsidRPr="00753284">
        <w:t xml:space="preserve"> 99</w:t>
      </w:r>
      <w:r>
        <w:t xml:space="preserve">                                  </w:t>
      </w:r>
    </w:p>
    <w:p w:rsidR="00843BB7" w:rsidRPr="00753284" w:rsidRDefault="00843BB7" w:rsidP="003732DF">
      <w:pPr>
        <w:tabs>
          <w:tab w:val="left" w:pos="426"/>
        </w:tabs>
        <w:spacing w:after="0" w:line="240" w:lineRule="auto"/>
      </w:pPr>
      <w:r w:rsidRPr="00DA11DC">
        <w:rPr>
          <w:b/>
        </w:rPr>
        <w:t xml:space="preserve">       С книгой открывая мир природы</w:t>
      </w:r>
      <w:r>
        <w:t xml:space="preserve"> : </w:t>
      </w:r>
      <w:r w:rsidRPr="00753284">
        <w:t>сборник метод</w:t>
      </w:r>
      <w:proofErr w:type="gramStart"/>
      <w:r w:rsidR="003732DF">
        <w:t>.</w:t>
      </w:r>
      <w:proofErr w:type="gramEnd"/>
      <w:r w:rsidR="003732DF">
        <w:t xml:space="preserve"> </w:t>
      </w:r>
      <w:proofErr w:type="gramStart"/>
      <w:r w:rsidRPr="00753284">
        <w:t>м</w:t>
      </w:r>
      <w:proofErr w:type="gramEnd"/>
      <w:r w:rsidRPr="00753284">
        <w:t>атериалов</w:t>
      </w:r>
      <w:r>
        <w:t xml:space="preserve"> </w:t>
      </w:r>
      <w:r w:rsidRPr="00753284">
        <w:t xml:space="preserve">/ [сост. Л. Д. </w:t>
      </w:r>
      <w:proofErr w:type="spellStart"/>
      <w:r w:rsidRPr="00753284">
        <w:t>Корешкова</w:t>
      </w:r>
      <w:proofErr w:type="spellEnd"/>
      <w:r w:rsidRPr="00753284">
        <w:t>; ред. Н. Г. Чичерина].</w:t>
      </w:r>
      <w:r w:rsidR="003732DF">
        <w:t xml:space="preserve">- </w:t>
      </w:r>
      <w:r>
        <w:t xml:space="preserve"> </w:t>
      </w:r>
      <w:r w:rsidRPr="00753284">
        <w:t>Томск</w:t>
      </w:r>
      <w:proofErr w:type="gramStart"/>
      <w:r>
        <w:t xml:space="preserve"> :</w:t>
      </w:r>
      <w:proofErr w:type="gramEnd"/>
      <w:r>
        <w:t xml:space="preserve"> </w:t>
      </w:r>
      <w:r w:rsidRPr="00753284">
        <w:t>[б. и.], 2011.</w:t>
      </w:r>
      <w:r w:rsidR="003732DF">
        <w:t xml:space="preserve">- </w:t>
      </w:r>
      <w:r w:rsidRPr="00753284">
        <w:t xml:space="preserve"> 74 с.</w:t>
      </w:r>
      <w:r>
        <w:t xml:space="preserve"> :  </w:t>
      </w:r>
      <w:r w:rsidRPr="00753284">
        <w:t>ил</w:t>
      </w:r>
      <w:r>
        <w:t xml:space="preserve">.   </w:t>
      </w:r>
      <w:r w:rsidRPr="00753284">
        <w:t xml:space="preserve"> </w:t>
      </w:r>
    </w:p>
    <w:p w:rsidR="00843BB7" w:rsidRPr="003732DF" w:rsidRDefault="00843BB7" w:rsidP="003732DF">
      <w:pPr>
        <w:spacing w:after="0" w:line="240" w:lineRule="auto"/>
        <w:rPr>
          <w:sz w:val="16"/>
          <w:szCs w:val="16"/>
        </w:rPr>
      </w:pPr>
    </w:p>
    <w:p w:rsidR="00843BB7" w:rsidRPr="00753284" w:rsidRDefault="00843BB7" w:rsidP="003732DF">
      <w:pPr>
        <w:spacing w:after="0" w:line="240" w:lineRule="auto"/>
      </w:pPr>
      <w:r w:rsidRPr="00753284">
        <w:t>78.3</w:t>
      </w:r>
    </w:p>
    <w:p w:rsidR="00843BB7" w:rsidRPr="00753284" w:rsidRDefault="00843BB7" w:rsidP="003732DF">
      <w:pPr>
        <w:spacing w:after="0" w:line="240" w:lineRule="auto"/>
      </w:pPr>
      <w:r w:rsidRPr="00753284">
        <w:t>С 91</w:t>
      </w:r>
      <w:r>
        <w:t xml:space="preserve">                                  </w:t>
      </w:r>
      <w:r w:rsidRPr="00753284">
        <w:t xml:space="preserve"> </w:t>
      </w:r>
    </w:p>
    <w:p w:rsidR="00843BB7" w:rsidRDefault="00843BB7" w:rsidP="003732DF">
      <w:pPr>
        <w:spacing w:after="0" w:line="240" w:lineRule="auto"/>
      </w:pPr>
      <w:r>
        <w:t xml:space="preserve">       </w:t>
      </w:r>
      <w:r w:rsidRPr="00DA11DC">
        <w:rPr>
          <w:b/>
        </w:rPr>
        <w:t>Сухотина, Е. А.    Библиотеки и экологическое просвещение в интересах устойчивого развития</w:t>
      </w:r>
      <w:r w:rsidRPr="00753284">
        <w:t xml:space="preserve"> [Текст]</w:t>
      </w:r>
      <w:r>
        <w:t xml:space="preserve">  : </w:t>
      </w:r>
      <w:r w:rsidRPr="00753284">
        <w:t>[учебн</w:t>
      </w:r>
      <w:proofErr w:type="gramStart"/>
      <w:r w:rsidRPr="00753284">
        <w:t>о</w:t>
      </w:r>
      <w:r w:rsidR="003732DF">
        <w:t>-</w:t>
      </w:r>
      <w:proofErr w:type="gramEnd"/>
      <w:r w:rsidR="003732DF">
        <w:t xml:space="preserve"> </w:t>
      </w:r>
      <w:proofErr w:type="spellStart"/>
      <w:r w:rsidRPr="00753284">
        <w:t>практ</w:t>
      </w:r>
      <w:proofErr w:type="spellEnd"/>
      <w:r w:rsidR="003732DF">
        <w:t>.</w:t>
      </w:r>
      <w:r w:rsidRPr="00753284">
        <w:t xml:space="preserve"> пособие]</w:t>
      </w:r>
      <w:r>
        <w:t xml:space="preserve"> </w:t>
      </w:r>
      <w:r w:rsidRPr="00753284">
        <w:t>/ Е. А. Сухотина.</w:t>
      </w:r>
      <w:r w:rsidR="003732DF">
        <w:t xml:space="preserve">- </w:t>
      </w:r>
      <w:r>
        <w:t xml:space="preserve">  </w:t>
      </w:r>
      <w:r w:rsidRPr="00753284">
        <w:t>М.</w:t>
      </w:r>
      <w:proofErr w:type="gramStart"/>
      <w:r>
        <w:t xml:space="preserve"> :</w:t>
      </w:r>
      <w:proofErr w:type="gramEnd"/>
      <w:r>
        <w:t xml:space="preserve"> </w:t>
      </w:r>
      <w:r w:rsidRPr="00753284">
        <w:t>[Литера], 2010.</w:t>
      </w:r>
      <w:r w:rsidR="003732DF">
        <w:t xml:space="preserve">- </w:t>
      </w:r>
      <w:r w:rsidRPr="00753284">
        <w:t xml:space="preserve"> 231 с</w:t>
      </w:r>
      <w:r>
        <w:t xml:space="preserve">. </w:t>
      </w:r>
      <w:r w:rsidR="003732DF">
        <w:t xml:space="preserve">- </w:t>
      </w:r>
      <w:r w:rsidRPr="00753284">
        <w:t xml:space="preserve"> (Серия "Современная библиотека"; </w:t>
      </w:r>
      <w:proofErr w:type="spellStart"/>
      <w:r w:rsidRPr="00753284">
        <w:t>Вып</w:t>
      </w:r>
      <w:proofErr w:type="spellEnd"/>
      <w:r w:rsidRPr="00753284">
        <w:t xml:space="preserve">. 67) </w:t>
      </w:r>
      <w:r>
        <w:t xml:space="preserve">    </w:t>
      </w:r>
      <w:proofErr w:type="spellStart"/>
      <w:r w:rsidRPr="00753284">
        <w:t>Библиогр</w:t>
      </w:r>
      <w:proofErr w:type="spellEnd"/>
      <w:r w:rsidRPr="00753284">
        <w:t>.</w:t>
      </w:r>
      <w:r>
        <w:t xml:space="preserve">  :  </w:t>
      </w:r>
      <w:r w:rsidRPr="00753284">
        <w:t xml:space="preserve"> с. 170</w:t>
      </w:r>
      <w:r w:rsidR="003732DF">
        <w:t xml:space="preserve">- </w:t>
      </w:r>
      <w:r w:rsidRPr="00753284">
        <w:t>184</w:t>
      </w:r>
      <w:r>
        <w:t xml:space="preserve">  </w:t>
      </w:r>
      <w:r w:rsidRPr="00753284">
        <w:t xml:space="preserve"> </w:t>
      </w:r>
    </w:p>
    <w:p w:rsidR="00843BB7" w:rsidRPr="003732DF" w:rsidRDefault="00843BB7" w:rsidP="003732DF">
      <w:pPr>
        <w:spacing w:after="0" w:line="240" w:lineRule="auto"/>
        <w:rPr>
          <w:sz w:val="16"/>
          <w:szCs w:val="16"/>
        </w:rPr>
      </w:pPr>
    </w:p>
    <w:p w:rsidR="00843BB7" w:rsidRPr="00753284" w:rsidRDefault="00843BB7" w:rsidP="003732DF">
      <w:pPr>
        <w:spacing w:after="0" w:line="240" w:lineRule="auto"/>
      </w:pPr>
      <w:r w:rsidRPr="00753284">
        <w:t>28.080</w:t>
      </w:r>
    </w:p>
    <w:p w:rsidR="00843BB7" w:rsidRPr="00753284" w:rsidRDefault="00843BB7" w:rsidP="003732DF">
      <w:pPr>
        <w:spacing w:after="0" w:line="240" w:lineRule="auto"/>
      </w:pPr>
      <w:r w:rsidRPr="00753284">
        <w:t>Э 40</w:t>
      </w:r>
      <w:r>
        <w:t xml:space="preserve">                                  </w:t>
      </w:r>
    </w:p>
    <w:p w:rsidR="00843BB7" w:rsidRPr="00753284" w:rsidRDefault="00843BB7" w:rsidP="003732DF">
      <w:pPr>
        <w:tabs>
          <w:tab w:val="left" w:pos="426"/>
        </w:tabs>
        <w:spacing w:after="0" w:line="240" w:lineRule="auto"/>
      </w:pPr>
      <w:r>
        <w:t xml:space="preserve">       </w:t>
      </w:r>
      <w:r w:rsidRPr="00DA11DC">
        <w:rPr>
          <w:b/>
        </w:rPr>
        <w:t>Экологические афоризмы, пословицы, поговорки</w:t>
      </w:r>
      <w:proofErr w:type="gramStart"/>
      <w:r>
        <w:t xml:space="preserve"> :</w:t>
      </w:r>
      <w:proofErr w:type="gramEnd"/>
      <w:r>
        <w:t xml:space="preserve"> </w:t>
      </w:r>
      <w:r w:rsidRPr="00753284">
        <w:t>справочное пособие</w:t>
      </w:r>
      <w:r>
        <w:t xml:space="preserve"> </w:t>
      </w:r>
      <w:r w:rsidRPr="00753284">
        <w:t xml:space="preserve">/ [сост. Н. Ф. </w:t>
      </w:r>
      <w:proofErr w:type="spellStart"/>
      <w:r w:rsidRPr="00753284">
        <w:t>Церцек</w:t>
      </w:r>
      <w:proofErr w:type="spellEnd"/>
      <w:r w:rsidRPr="00753284">
        <w:t xml:space="preserve">; </w:t>
      </w:r>
      <w:proofErr w:type="spellStart"/>
      <w:r w:rsidRPr="00753284">
        <w:t>введ</w:t>
      </w:r>
      <w:proofErr w:type="spellEnd"/>
      <w:r w:rsidRPr="00753284">
        <w:t>. и науч. ред. В. М. Константинова].</w:t>
      </w:r>
      <w:r w:rsidR="003732DF">
        <w:t xml:space="preserve">- </w:t>
      </w:r>
      <w:r w:rsidRPr="00753284">
        <w:t>М.</w:t>
      </w:r>
      <w:r>
        <w:t xml:space="preserve"> :  </w:t>
      </w:r>
      <w:proofErr w:type="spellStart"/>
      <w:r w:rsidRPr="00753284">
        <w:t>Либере</w:t>
      </w:r>
      <w:proofErr w:type="gramStart"/>
      <w:r w:rsidRPr="00753284">
        <w:t>я</w:t>
      </w:r>
      <w:proofErr w:type="spellEnd"/>
      <w:r w:rsidR="003732DF">
        <w:t>-</w:t>
      </w:r>
      <w:proofErr w:type="gramEnd"/>
      <w:r w:rsidR="003732DF">
        <w:t xml:space="preserve"> </w:t>
      </w:r>
      <w:proofErr w:type="spellStart"/>
      <w:r w:rsidRPr="00753284">
        <w:t>Бибинформ</w:t>
      </w:r>
      <w:proofErr w:type="spellEnd"/>
      <w:r w:rsidRPr="00753284">
        <w:t>, 2007.</w:t>
      </w:r>
      <w:r w:rsidR="003732DF">
        <w:t xml:space="preserve">- </w:t>
      </w:r>
      <w:r w:rsidRPr="00753284">
        <w:t xml:space="preserve"> 80 с</w:t>
      </w:r>
      <w:r>
        <w:t xml:space="preserve">. </w:t>
      </w:r>
      <w:r w:rsidR="003732DF">
        <w:t xml:space="preserve">- </w:t>
      </w:r>
      <w:r w:rsidRPr="00753284">
        <w:t xml:space="preserve"> (Серия "Библиотекарь и время. XXI век"</w:t>
      </w:r>
      <w:proofErr w:type="gramStart"/>
      <w:r>
        <w:t xml:space="preserve"> :</w:t>
      </w:r>
      <w:proofErr w:type="gramEnd"/>
      <w:r>
        <w:t xml:space="preserve"> </w:t>
      </w:r>
      <w:r w:rsidRPr="00753284">
        <w:t xml:space="preserve">100 выпусков; </w:t>
      </w:r>
      <w:proofErr w:type="spellStart"/>
      <w:r w:rsidRPr="00753284">
        <w:t>вып</w:t>
      </w:r>
      <w:proofErr w:type="spellEnd"/>
      <w:r w:rsidRPr="00753284">
        <w:t>. № 75)</w:t>
      </w:r>
    </w:p>
    <w:p w:rsidR="00843BB7" w:rsidRDefault="00843BB7" w:rsidP="003732DF">
      <w:pPr>
        <w:spacing w:after="0" w:line="240" w:lineRule="auto"/>
      </w:pPr>
      <w:r>
        <w:t xml:space="preserve">    </w:t>
      </w:r>
      <w:proofErr w:type="spellStart"/>
      <w:r w:rsidRPr="00753284">
        <w:t>Библиогр</w:t>
      </w:r>
      <w:proofErr w:type="spellEnd"/>
      <w:r w:rsidRPr="00753284">
        <w:t>.</w:t>
      </w:r>
      <w:proofErr w:type="gramStart"/>
      <w:r>
        <w:t xml:space="preserve">  :</w:t>
      </w:r>
      <w:proofErr w:type="gramEnd"/>
      <w:r>
        <w:t xml:space="preserve">  </w:t>
      </w:r>
      <w:r w:rsidRPr="00753284">
        <w:t>с. 74</w:t>
      </w:r>
      <w:r w:rsidR="003732DF">
        <w:t xml:space="preserve">- </w:t>
      </w:r>
      <w:r w:rsidRPr="00753284">
        <w:t>77</w:t>
      </w:r>
      <w:r>
        <w:t xml:space="preserve">        </w:t>
      </w:r>
      <w:r w:rsidRPr="00753284">
        <w:t xml:space="preserve"> </w:t>
      </w:r>
    </w:p>
    <w:p w:rsidR="00843BB7" w:rsidRDefault="003732DF" w:rsidP="003732DF">
      <w:pPr>
        <w:spacing w:after="0" w:line="240" w:lineRule="auto"/>
        <w:jc w:val="center"/>
        <w:rPr>
          <w:b/>
          <w:i/>
        </w:rPr>
      </w:pPr>
      <w:r w:rsidRPr="003732DF">
        <w:rPr>
          <w:b/>
          <w:i/>
        </w:rPr>
        <w:lastRenderedPageBreak/>
        <w:t>Журнальные публикации</w:t>
      </w:r>
    </w:p>
    <w:p w:rsidR="003732DF" w:rsidRPr="003732DF" w:rsidRDefault="003732DF" w:rsidP="003732DF">
      <w:pPr>
        <w:spacing w:after="0" w:line="240" w:lineRule="auto"/>
        <w:jc w:val="center"/>
        <w:rPr>
          <w:b/>
          <w:i/>
        </w:rPr>
      </w:pPr>
    </w:p>
    <w:p w:rsidR="003732DF" w:rsidRDefault="003732DF" w:rsidP="00156AA1">
      <w:pPr>
        <w:pStyle w:val="a6"/>
        <w:numPr>
          <w:ilvl w:val="0"/>
          <w:numId w:val="1"/>
        </w:numPr>
        <w:spacing w:before="60" w:after="0" w:line="240" w:lineRule="auto"/>
        <w:ind w:left="142" w:hanging="142"/>
      </w:pPr>
      <w:r w:rsidRPr="00156AA1">
        <w:rPr>
          <w:b/>
        </w:rPr>
        <w:t>Борисенко, Г. В. Давайте же  Землю беречь!</w:t>
      </w:r>
      <w:r>
        <w:t xml:space="preserve"> / Г. В. Борисенко // Читаем, учимся, играем.- 2014.-  № 9.-  С. 110- 112</w:t>
      </w:r>
    </w:p>
    <w:p w:rsidR="003732DF" w:rsidRDefault="003732DF" w:rsidP="00156AA1">
      <w:pPr>
        <w:pStyle w:val="a6"/>
        <w:numPr>
          <w:ilvl w:val="0"/>
          <w:numId w:val="1"/>
        </w:numPr>
        <w:spacing w:before="60" w:after="0" w:line="240" w:lineRule="auto"/>
        <w:ind w:left="142" w:hanging="142"/>
      </w:pPr>
      <w:proofErr w:type="spellStart"/>
      <w:r w:rsidRPr="00156AA1">
        <w:rPr>
          <w:b/>
        </w:rPr>
        <w:t>Бухаркина</w:t>
      </w:r>
      <w:proofErr w:type="spellEnd"/>
      <w:r w:rsidRPr="00156AA1">
        <w:rPr>
          <w:b/>
        </w:rPr>
        <w:t>, Е. С. В Лесном царстве, премудром государстве</w:t>
      </w:r>
      <w:r>
        <w:t xml:space="preserve"> / Е. С. </w:t>
      </w:r>
      <w:proofErr w:type="spellStart"/>
      <w:r>
        <w:t>Бухаркина</w:t>
      </w:r>
      <w:proofErr w:type="spellEnd"/>
      <w:r>
        <w:t xml:space="preserve"> // Читаем, учимся, играем.- 2014.-  № 4.-  С. 62- 66</w:t>
      </w:r>
    </w:p>
    <w:p w:rsidR="003732DF" w:rsidRDefault="003732DF" w:rsidP="00156AA1">
      <w:pPr>
        <w:pStyle w:val="a6"/>
        <w:numPr>
          <w:ilvl w:val="0"/>
          <w:numId w:val="1"/>
        </w:numPr>
        <w:spacing w:before="60" w:after="0" w:line="240" w:lineRule="auto"/>
        <w:ind w:left="142" w:hanging="142"/>
      </w:pPr>
      <w:r w:rsidRPr="00156AA1">
        <w:rPr>
          <w:b/>
        </w:rPr>
        <w:t>Горячева, Е. А. В мире насекомых</w:t>
      </w:r>
      <w:r>
        <w:t xml:space="preserve"> / Е. А. Горячева // Читаем, учимся, играем.- 2014.-  № 6.-  С. 104- 112.-  </w:t>
      </w:r>
      <w:r w:rsidRPr="00156AA1">
        <w:rPr>
          <w:sz w:val="20"/>
          <w:szCs w:val="20"/>
        </w:rPr>
        <w:t>Сценарий познавательного экологического урока. Здесь же: Викторины -  "Конкурс знатоков" и "Угадай насекомое".-</w:t>
      </w:r>
      <w:r>
        <w:t xml:space="preserve">  </w:t>
      </w:r>
      <w:proofErr w:type="spellStart"/>
      <w:r>
        <w:t>Библиогр</w:t>
      </w:r>
      <w:proofErr w:type="spellEnd"/>
      <w:r>
        <w:t>.: с. 112 (4 назв.)</w:t>
      </w:r>
    </w:p>
    <w:p w:rsidR="003732DF" w:rsidRDefault="003732DF" w:rsidP="00156AA1">
      <w:pPr>
        <w:pStyle w:val="a6"/>
        <w:numPr>
          <w:ilvl w:val="0"/>
          <w:numId w:val="1"/>
        </w:numPr>
        <w:spacing w:before="60" w:after="0" w:line="240" w:lineRule="auto"/>
        <w:ind w:left="142" w:hanging="142"/>
      </w:pPr>
      <w:proofErr w:type="spellStart"/>
      <w:r w:rsidRPr="00156AA1">
        <w:rPr>
          <w:b/>
        </w:rPr>
        <w:t>Добродомова</w:t>
      </w:r>
      <w:proofErr w:type="spellEnd"/>
      <w:r w:rsidRPr="00156AA1">
        <w:rPr>
          <w:b/>
        </w:rPr>
        <w:t>, В. Н. Живи,  планета Земля</w:t>
      </w:r>
      <w:r>
        <w:t xml:space="preserve">! / В. Н. </w:t>
      </w:r>
      <w:proofErr w:type="spellStart"/>
      <w:r>
        <w:t>Добродомова</w:t>
      </w:r>
      <w:proofErr w:type="spellEnd"/>
      <w:r>
        <w:t xml:space="preserve"> // Читаем, учимся, играем.- 2014.-  № 2.-  С. 106- 111</w:t>
      </w:r>
    </w:p>
    <w:p w:rsidR="003732DF" w:rsidRDefault="003732DF" w:rsidP="00156AA1">
      <w:pPr>
        <w:pStyle w:val="a6"/>
        <w:numPr>
          <w:ilvl w:val="0"/>
          <w:numId w:val="1"/>
        </w:numPr>
        <w:spacing w:before="60" w:after="0" w:line="240" w:lineRule="auto"/>
        <w:ind w:left="142" w:hanging="142"/>
      </w:pPr>
      <w:r w:rsidRPr="00156AA1">
        <w:rPr>
          <w:b/>
        </w:rPr>
        <w:t>Краснянская, Л. В. "Отчего так в России березы шумят..."</w:t>
      </w:r>
      <w:r>
        <w:t xml:space="preserve"> / Л. В. Краснянская // Читаем, учимся, играем : журна</w:t>
      </w:r>
      <w:proofErr w:type="gramStart"/>
      <w:r>
        <w:t>л-</w:t>
      </w:r>
      <w:proofErr w:type="gramEnd"/>
      <w:r>
        <w:t xml:space="preserve"> сборник сценариев для библиотек.- 2014.-  № 8.-  С. 108- 112.-  </w:t>
      </w:r>
      <w:proofErr w:type="spellStart"/>
      <w:r>
        <w:t>Библиогр</w:t>
      </w:r>
      <w:proofErr w:type="spellEnd"/>
      <w:r>
        <w:t>.: С. 112 (3 назв.)</w:t>
      </w:r>
    </w:p>
    <w:p w:rsidR="003732DF" w:rsidRDefault="003732DF" w:rsidP="00156AA1">
      <w:pPr>
        <w:pStyle w:val="a6"/>
        <w:numPr>
          <w:ilvl w:val="0"/>
          <w:numId w:val="1"/>
        </w:numPr>
        <w:spacing w:before="60" w:after="0" w:line="240" w:lineRule="auto"/>
        <w:ind w:left="142" w:hanging="142"/>
      </w:pPr>
      <w:proofErr w:type="spellStart"/>
      <w:r w:rsidRPr="00156AA1">
        <w:rPr>
          <w:b/>
        </w:rPr>
        <w:t>Пешкун</w:t>
      </w:r>
      <w:proofErr w:type="spellEnd"/>
      <w:r w:rsidRPr="00156AA1">
        <w:rPr>
          <w:b/>
        </w:rPr>
        <w:t>, Л. Г. Автомобиль -  друг или враг?</w:t>
      </w:r>
      <w:r>
        <w:t xml:space="preserve"> / Л. Г. </w:t>
      </w:r>
      <w:proofErr w:type="spellStart"/>
      <w:r>
        <w:t>Пешкун</w:t>
      </w:r>
      <w:proofErr w:type="spellEnd"/>
      <w:r>
        <w:t xml:space="preserve"> // Читаем, учимся, играем.- 2015.-  № 2.-  С. 81- 85.-  </w:t>
      </w:r>
      <w:proofErr w:type="spellStart"/>
      <w:r>
        <w:t>Библиогр</w:t>
      </w:r>
      <w:proofErr w:type="spellEnd"/>
      <w:r>
        <w:t>.: с. 85 (4 назв.)</w:t>
      </w:r>
    </w:p>
    <w:p w:rsidR="003732DF" w:rsidRDefault="003732DF" w:rsidP="00156AA1">
      <w:pPr>
        <w:pStyle w:val="a6"/>
        <w:numPr>
          <w:ilvl w:val="0"/>
          <w:numId w:val="1"/>
        </w:numPr>
        <w:spacing w:before="60" w:after="0" w:line="240" w:lineRule="auto"/>
        <w:ind w:left="142" w:hanging="142"/>
      </w:pPr>
      <w:proofErr w:type="spellStart"/>
      <w:r w:rsidRPr="00156AA1">
        <w:rPr>
          <w:b/>
        </w:rPr>
        <w:t>Пешкун</w:t>
      </w:r>
      <w:proofErr w:type="spellEnd"/>
      <w:r w:rsidRPr="00156AA1">
        <w:rPr>
          <w:b/>
        </w:rPr>
        <w:t>, Л. Г. Лесной совет или царства природы</w:t>
      </w:r>
      <w:r>
        <w:t xml:space="preserve"> / Л. Г. </w:t>
      </w:r>
      <w:proofErr w:type="spellStart"/>
      <w:r>
        <w:t>Пешкун</w:t>
      </w:r>
      <w:proofErr w:type="spellEnd"/>
      <w:r>
        <w:t xml:space="preserve"> // Читаем, учимся, играем.- 2015.-  № 1.-  С. 45- 54</w:t>
      </w:r>
    </w:p>
    <w:p w:rsidR="003732DF" w:rsidRDefault="003732DF" w:rsidP="00156AA1">
      <w:pPr>
        <w:pStyle w:val="a6"/>
        <w:numPr>
          <w:ilvl w:val="0"/>
          <w:numId w:val="1"/>
        </w:numPr>
        <w:spacing w:before="60" w:after="0" w:line="240" w:lineRule="auto"/>
        <w:ind w:left="142" w:hanging="142"/>
      </w:pPr>
      <w:proofErr w:type="spellStart"/>
      <w:r w:rsidRPr="00156AA1">
        <w:rPr>
          <w:b/>
        </w:rPr>
        <w:t>Пешкун</w:t>
      </w:r>
      <w:proofErr w:type="spellEnd"/>
      <w:r w:rsidRPr="00156AA1">
        <w:rPr>
          <w:b/>
        </w:rPr>
        <w:t xml:space="preserve">, Л. Г. Суд над </w:t>
      </w:r>
      <w:proofErr w:type="spellStart"/>
      <w:r w:rsidRPr="00156AA1">
        <w:rPr>
          <w:b/>
        </w:rPr>
        <w:t>лесовредителем</w:t>
      </w:r>
      <w:proofErr w:type="spellEnd"/>
      <w:r>
        <w:t xml:space="preserve"> / Л. Г. </w:t>
      </w:r>
      <w:proofErr w:type="spellStart"/>
      <w:r>
        <w:t>Пешкун</w:t>
      </w:r>
      <w:proofErr w:type="spellEnd"/>
      <w:r>
        <w:t xml:space="preserve"> // Читаем, учимся, играем.- 2014.-  № 10.-  С. 104- 108</w:t>
      </w:r>
    </w:p>
    <w:p w:rsidR="003732DF" w:rsidRDefault="003732DF" w:rsidP="00156AA1">
      <w:pPr>
        <w:pStyle w:val="a6"/>
        <w:numPr>
          <w:ilvl w:val="0"/>
          <w:numId w:val="1"/>
        </w:numPr>
        <w:spacing w:before="60" w:after="0" w:line="240" w:lineRule="auto"/>
        <w:ind w:left="142" w:hanging="142"/>
      </w:pPr>
      <w:r w:rsidRPr="00156AA1">
        <w:rPr>
          <w:b/>
        </w:rPr>
        <w:t>Савченко, Л. В. Попробуй стать волшебником</w:t>
      </w:r>
      <w:r>
        <w:t xml:space="preserve"> / Л. В. Савченко // Читаем, учимся, играем.- 2014.-  № 3.-  С. 66- 68</w:t>
      </w:r>
    </w:p>
    <w:p w:rsidR="003732DF" w:rsidRDefault="003732DF" w:rsidP="00156AA1">
      <w:pPr>
        <w:pStyle w:val="a6"/>
        <w:numPr>
          <w:ilvl w:val="0"/>
          <w:numId w:val="1"/>
        </w:numPr>
        <w:spacing w:before="60" w:after="0" w:line="240" w:lineRule="auto"/>
        <w:ind w:left="142" w:hanging="142"/>
      </w:pPr>
      <w:proofErr w:type="spellStart"/>
      <w:r w:rsidRPr="00156AA1">
        <w:rPr>
          <w:b/>
        </w:rPr>
        <w:t>Тептеева</w:t>
      </w:r>
      <w:proofErr w:type="spellEnd"/>
      <w:r w:rsidRPr="00156AA1">
        <w:rPr>
          <w:b/>
        </w:rPr>
        <w:t>, Л. А. Уральские сокровища</w:t>
      </w:r>
      <w:r>
        <w:t xml:space="preserve"> / Л. А. </w:t>
      </w:r>
      <w:proofErr w:type="spellStart"/>
      <w:r>
        <w:t>Тептеева</w:t>
      </w:r>
      <w:proofErr w:type="spellEnd"/>
      <w:r>
        <w:t xml:space="preserve"> // Читаем, учимся, играем.- 2015.-  № 9.-  С. 104- 107.-  </w:t>
      </w:r>
      <w:proofErr w:type="spellStart"/>
      <w:r>
        <w:t>Библиогр</w:t>
      </w:r>
      <w:proofErr w:type="spellEnd"/>
      <w:r>
        <w:t>.: с. 107 (3 назв.)</w:t>
      </w:r>
    </w:p>
    <w:p w:rsidR="003732DF" w:rsidRDefault="003732DF" w:rsidP="00156AA1">
      <w:pPr>
        <w:pStyle w:val="a6"/>
        <w:numPr>
          <w:ilvl w:val="0"/>
          <w:numId w:val="1"/>
        </w:numPr>
        <w:spacing w:before="60" w:after="0" w:line="240" w:lineRule="auto"/>
        <w:ind w:left="142" w:hanging="142"/>
      </w:pPr>
      <w:proofErr w:type="spellStart"/>
      <w:r w:rsidRPr="00156AA1">
        <w:rPr>
          <w:b/>
        </w:rPr>
        <w:t>Ухлина</w:t>
      </w:r>
      <w:proofErr w:type="spellEnd"/>
      <w:r w:rsidRPr="00156AA1">
        <w:rPr>
          <w:b/>
        </w:rPr>
        <w:t>, Н. Е. Родной природы очарование</w:t>
      </w:r>
      <w:r>
        <w:t xml:space="preserve"> / Н. Е. </w:t>
      </w:r>
      <w:proofErr w:type="spellStart"/>
      <w:r>
        <w:t>Ухлина</w:t>
      </w:r>
      <w:proofErr w:type="spellEnd"/>
      <w:r>
        <w:t xml:space="preserve"> // Читаем, учимся, играем.- 2014.-  № 6.-  С. 79- 84.-  </w:t>
      </w:r>
      <w:proofErr w:type="spellStart"/>
      <w:r>
        <w:t>Библиогр</w:t>
      </w:r>
      <w:proofErr w:type="spellEnd"/>
      <w:r>
        <w:t>.: С. 84 (5 назв.)</w:t>
      </w:r>
    </w:p>
    <w:p w:rsidR="00843BB7" w:rsidRDefault="00843BB7" w:rsidP="00843BB7">
      <w:pPr>
        <w:spacing w:after="0" w:line="240" w:lineRule="auto"/>
        <w:rPr>
          <w:i/>
        </w:rPr>
      </w:pPr>
    </w:p>
    <w:p w:rsidR="00843BB7" w:rsidRDefault="00127DAD" w:rsidP="00843BB7">
      <w:pPr>
        <w:spacing w:after="0" w:line="240" w:lineRule="auto"/>
        <w:rPr>
          <w:i/>
        </w:rPr>
      </w:pPr>
      <w:r>
        <w:rPr>
          <w:noProof/>
          <w:lang w:eastAsia="ru-RU"/>
        </w:rPr>
        <w:lastRenderedPageBreak/>
        <w:drawing>
          <wp:inline distT="0" distB="0" distL="0" distR="0" wp14:anchorId="1912E330" wp14:editId="04A2789D">
            <wp:extent cx="3316050" cy="2486025"/>
            <wp:effectExtent l="0" t="0" r="0" b="0"/>
            <wp:docPr id="19" name="Рисунок 19" descr="C:\Users\user\Pictures\темы\экология\slid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темы\экология\slide_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0658" cy="2481983"/>
                    </a:xfrm>
                    <a:prstGeom prst="rect">
                      <a:avLst/>
                    </a:prstGeom>
                    <a:noFill/>
                    <a:ln>
                      <a:noFill/>
                    </a:ln>
                  </pic:spPr>
                </pic:pic>
              </a:graphicData>
            </a:graphic>
          </wp:inline>
        </w:drawing>
      </w:r>
    </w:p>
    <w:p w:rsidR="00843BB7" w:rsidRPr="003732DF" w:rsidRDefault="00843BB7" w:rsidP="00843BB7">
      <w:pPr>
        <w:spacing w:after="0" w:line="240" w:lineRule="auto"/>
        <w:rPr>
          <w:i/>
          <w:sz w:val="16"/>
          <w:szCs w:val="16"/>
        </w:rPr>
      </w:pPr>
    </w:p>
    <w:p w:rsidR="00843BB7" w:rsidRPr="003732DF" w:rsidRDefault="00843BB7" w:rsidP="003732DF">
      <w:pPr>
        <w:spacing w:after="0" w:line="240" w:lineRule="auto"/>
        <w:rPr>
          <w:sz w:val="16"/>
          <w:szCs w:val="16"/>
        </w:rPr>
      </w:pPr>
      <w:r w:rsidRPr="003732DF">
        <w:rPr>
          <w:i/>
          <w:sz w:val="20"/>
          <w:szCs w:val="20"/>
        </w:rPr>
        <w:t>Пословицы о том, что нужно беречь лес, деревья</w:t>
      </w:r>
      <w:r w:rsidR="003732DF">
        <w:rPr>
          <w:i/>
          <w:sz w:val="20"/>
          <w:szCs w:val="20"/>
        </w:rPr>
        <w:t>…</w:t>
      </w:r>
      <w:r w:rsidRPr="003732DF">
        <w:rPr>
          <w:i/>
          <w:sz w:val="20"/>
          <w:szCs w:val="20"/>
        </w:rPr>
        <w:t xml:space="preserve"> </w:t>
      </w:r>
    </w:p>
    <w:p w:rsidR="00843BB7" w:rsidRDefault="00843BB7" w:rsidP="003732DF">
      <w:pPr>
        <w:spacing w:after="0" w:line="240" w:lineRule="auto"/>
      </w:pPr>
      <w:r>
        <w:t>Без времени лес губить – не из чего будет избу срубить.</w:t>
      </w:r>
    </w:p>
    <w:p w:rsidR="00843BB7" w:rsidRDefault="00843BB7" w:rsidP="003732DF">
      <w:pPr>
        <w:spacing w:after="0" w:line="240" w:lineRule="auto"/>
      </w:pPr>
      <w:r>
        <w:t xml:space="preserve">Возле леса жить </w:t>
      </w:r>
      <w:r w:rsidR="003732DF">
        <w:t xml:space="preserve">- </w:t>
      </w:r>
      <w:r>
        <w:t xml:space="preserve"> голодному не быть.</w:t>
      </w:r>
    </w:p>
    <w:p w:rsidR="00843BB7" w:rsidRDefault="00843BB7" w:rsidP="003732DF">
      <w:pPr>
        <w:spacing w:after="0" w:line="240" w:lineRule="auto"/>
      </w:pPr>
      <w:r>
        <w:t>Дуб и граб от малого топора падают.</w:t>
      </w:r>
    </w:p>
    <w:p w:rsidR="00843BB7" w:rsidRDefault="00843BB7" w:rsidP="003732DF">
      <w:pPr>
        <w:spacing w:after="0" w:line="240" w:lineRule="auto"/>
      </w:pPr>
      <w:r>
        <w:t>И у березки слезки текут, когда с нее корку дерут.</w:t>
      </w:r>
    </w:p>
    <w:p w:rsidR="00843BB7" w:rsidRDefault="00843BB7" w:rsidP="003732DF">
      <w:pPr>
        <w:spacing w:after="0" w:line="240" w:lineRule="auto"/>
      </w:pPr>
      <w:r>
        <w:t>Искру туши до пожара, отведи беду до удара.</w:t>
      </w:r>
    </w:p>
    <w:p w:rsidR="00843BB7" w:rsidRDefault="00843BB7" w:rsidP="003732DF">
      <w:pPr>
        <w:spacing w:after="0" w:line="240" w:lineRule="auto"/>
      </w:pPr>
      <w:r>
        <w:t>Кто не сажал дерева, тому не лежать в тени</w:t>
      </w:r>
    </w:p>
    <w:p w:rsidR="00843BB7" w:rsidRDefault="00843BB7" w:rsidP="003732DF">
      <w:pPr>
        <w:spacing w:after="0" w:line="240" w:lineRule="auto"/>
      </w:pPr>
      <w:r>
        <w:t>Кто с дерева кору снимает, тот его убивает.</w:t>
      </w:r>
    </w:p>
    <w:p w:rsidR="00843BB7" w:rsidRDefault="00843BB7" w:rsidP="003732DF">
      <w:pPr>
        <w:spacing w:after="0" w:line="240" w:lineRule="auto"/>
      </w:pPr>
      <w:r>
        <w:t>Лес по дереву не плачет, а по поросли сохнет.</w:t>
      </w:r>
    </w:p>
    <w:p w:rsidR="00843BB7" w:rsidRDefault="00843BB7" w:rsidP="003732DF">
      <w:pPr>
        <w:spacing w:after="0" w:line="240" w:lineRule="auto"/>
      </w:pPr>
      <w:r>
        <w:t xml:space="preserve">Много леса </w:t>
      </w:r>
      <w:r w:rsidR="003732DF">
        <w:t xml:space="preserve">- </w:t>
      </w:r>
      <w:r>
        <w:t xml:space="preserve"> не губи, мало леса </w:t>
      </w:r>
      <w:r w:rsidR="003732DF">
        <w:t xml:space="preserve">- </w:t>
      </w:r>
      <w:r>
        <w:t xml:space="preserve"> береги, нет леса </w:t>
      </w:r>
      <w:r w:rsidR="003732DF">
        <w:t xml:space="preserve">- </w:t>
      </w:r>
      <w:r>
        <w:t xml:space="preserve"> посади.</w:t>
      </w:r>
    </w:p>
    <w:p w:rsidR="00843BB7" w:rsidRDefault="00843BB7" w:rsidP="003732DF">
      <w:pPr>
        <w:spacing w:after="0" w:line="240" w:lineRule="auto"/>
      </w:pPr>
      <w:r>
        <w:t>Мужик сосну рубит, а по грибам щепа бьет.</w:t>
      </w:r>
    </w:p>
    <w:p w:rsidR="00843BB7" w:rsidRDefault="00843BB7" w:rsidP="003732DF">
      <w:pPr>
        <w:spacing w:after="0" w:line="240" w:lineRule="auto"/>
      </w:pPr>
      <w:r>
        <w:t>Не беречь поросли, не видать и дерева.</w:t>
      </w:r>
    </w:p>
    <w:p w:rsidR="00843BB7" w:rsidRDefault="00843BB7" w:rsidP="003732DF">
      <w:pPr>
        <w:spacing w:after="0" w:line="240" w:lineRule="auto"/>
      </w:pPr>
      <w:r>
        <w:t>Не все стриги, что растет.</w:t>
      </w:r>
    </w:p>
    <w:p w:rsidR="00843BB7" w:rsidRDefault="00843BB7" w:rsidP="003732DF">
      <w:pPr>
        <w:spacing w:after="0" w:line="240" w:lineRule="auto"/>
      </w:pPr>
      <w:r>
        <w:t>Не мудрено дерево срубить, а мудрено лес вырастить.</w:t>
      </w:r>
    </w:p>
    <w:p w:rsidR="00843BB7" w:rsidRDefault="00843BB7" w:rsidP="003732DF">
      <w:pPr>
        <w:spacing w:after="0" w:line="240" w:lineRule="auto"/>
      </w:pPr>
      <w:r>
        <w:t>Один человек оставляет в лесу след, сто человек – тропу, тысяча – пустыню.</w:t>
      </w:r>
    </w:p>
    <w:p w:rsidR="00843BB7" w:rsidRDefault="00843BB7" w:rsidP="003732DF">
      <w:pPr>
        <w:spacing w:after="0" w:line="240" w:lineRule="auto"/>
      </w:pPr>
      <w:r>
        <w:t>Одна искра целый лес сжигает.</w:t>
      </w:r>
    </w:p>
    <w:p w:rsidR="00843BB7" w:rsidRDefault="00843BB7" w:rsidP="003732DF">
      <w:pPr>
        <w:spacing w:after="0" w:line="240" w:lineRule="auto"/>
      </w:pPr>
      <w:r>
        <w:t xml:space="preserve">Растение </w:t>
      </w:r>
      <w:r w:rsidR="003732DF">
        <w:t xml:space="preserve">- </w:t>
      </w:r>
      <w:r>
        <w:t xml:space="preserve"> земли украшение.</w:t>
      </w:r>
    </w:p>
    <w:p w:rsidR="00843BB7" w:rsidRDefault="00843BB7" w:rsidP="003732DF">
      <w:pPr>
        <w:spacing w:after="0" w:line="240" w:lineRule="auto"/>
      </w:pPr>
      <w:r>
        <w:t>Сгубить легко, да душе каково?</w:t>
      </w:r>
    </w:p>
    <w:p w:rsidR="00843BB7" w:rsidRDefault="00843BB7" w:rsidP="003732DF">
      <w:pPr>
        <w:spacing w:after="0" w:line="240" w:lineRule="auto"/>
      </w:pPr>
      <w:r>
        <w:t>Скажешь — не воротишь; напишешь — не сотрёшь; отрубишь — не приставишь.</w:t>
      </w:r>
    </w:p>
    <w:p w:rsidR="00843BB7" w:rsidRDefault="00843BB7" w:rsidP="003732DF">
      <w:pPr>
        <w:spacing w:after="0" w:line="240" w:lineRule="auto"/>
      </w:pPr>
      <w:r>
        <w:t>Срубить дерево – пять минут, вырастить – сто лет.</w:t>
      </w:r>
    </w:p>
    <w:p w:rsidR="00843BB7" w:rsidRDefault="00843BB7" w:rsidP="003732DF">
      <w:pPr>
        <w:spacing w:after="0" w:line="240" w:lineRule="auto"/>
      </w:pPr>
      <w:r>
        <w:t>Так тебе и заплакал лес по топорищу.</w:t>
      </w:r>
    </w:p>
    <w:p w:rsidR="00843BB7" w:rsidRPr="003732DF" w:rsidRDefault="00843BB7" w:rsidP="00127DAD">
      <w:pPr>
        <w:spacing w:after="0" w:line="240" w:lineRule="auto"/>
        <w:rPr>
          <w:lang w:val="en-US"/>
        </w:rPr>
      </w:pPr>
      <w:r w:rsidRPr="003732DF">
        <w:rPr>
          <w:sz w:val="16"/>
          <w:szCs w:val="16"/>
          <w:lang w:val="en-US"/>
        </w:rPr>
        <w:t>http://domivse.ru/index.php/shcool/mir/146</w:t>
      </w:r>
      <w:r w:rsidR="003732DF" w:rsidRPr="003732DF">
        <w:rPr>
          <w:sz w:val="16"/>
          <w:szCs w:val="16"/>
          <w:lang w:val="en-US"/>
        </w:rPr>
        <w:t xml:space="preserve">- </w:t>
      </w:r>
      <w:proofErr w:type="spellStart"/>
      <w:r w:rsidRPr="003732DF">
        <w:rPr>
          <w:sz w:val="16"/>
          <w:szCs w:val="16"/>
          <w:lang w:val="en-US"/>
        </w:rPr>
        <w:t>poslovitsy</w:t>
      </w:r>
      <w:proofErr w:type="spellEnd"/>
      <w:r w:rsidR="003732DF" w:rsidRPr="003732DF">
        <w:rPr>
          <w:sz w:val="16"/>
          <w:szCs w:val="16"/>
          <w:lang w:val="en-US"/>
        </w:rPr>
        <w:t xml:space="preserve">- </w:t>
      </w:r>
      <w:r w:rsidRPr="003732DF">
        <w:rPr>
          <w:sz w:val="16"/>
          <w:szCs w:val="16"/>
          <w:lang w:val="en-US"/>
        </w:rPr>
        <w:t>o</w:t>
      </w:r>
      <w:r w:rsidR="003732DF" w:rsidRPr="003732DF">
        <w:rPr>
          <w:sz w:val="16"/>
          <w:szCs w:val="16"/>
          <w:lang w:val="en-US"/>
        </w:rPr>
        <w:t xml:space="preserve">- </w:t>
      </w:r>
      <w:proofErr w:type="spellStart"/>
      <w:r w:rsidRPr="003732DF">
        <w:rPr>
          <w:sz w:val="16"/>
          <w:szCs w:val="16"/>
          <w:lang w:val="en-US"/>
        </w:rPr>
        <w:t>neobkhodimosti</w:t>
      </w:r>
      <w:proofErr w:type="spellEnd"/>
      <w:r w:rsidR="003732DF" w:rsidRPr="003732DF">
        <w:rPr>
          <w:sz w:val="16"/>
          <w:szCs w:val="16"/>
          <w:lang w:val="en-US"/>
        </w:rPr>
        <w:t xml:space="preserve">- </w:t>
      </w:r>
      <w:proofErr w:type="spellStart"/>
      <w:r w:rsidRPr="003732DF">
        <w:rPr>
          <w:sz w:val="16"/>
          <w:szCs w:val="16"/>
          <w:lang w:val="en-US"/>
        </w:rPr>
        <w:t>berech</w:t>
      </w:r>
      <w:proofErr w:type="spellEnd"/>
      <w:r w:rsidR="003732DF" w:rsidRPr="003732DF">
        <w:rPr>
          <w:sz w:val="16"/>
          <w:szCs w:val="16"/>
          <w:lang w:val="en-US"/>
        </w:rPr>
        <w:t xml:space="preserve">- </w:t>
      </w:r>
      <w:r w:rsidRPr="003732DF">
        <w:rPr>
          <w:sz w:val="16"/>
          <w:szCs w:val="16"/>
          <w:lang w:val="en-US"/>
        </w:rPr>
        <w:t>prirodu.html</w:t>
      </w:r>
    </w:p>
    <w:sectPr w:rsidR="00843BB7" w:rsidRPr="003732DF" w:rsidSect="00F93E59">
      <w:type w:val="continuous"/>
      <w:pgSz w:w="16838" w:h="11906" w:orient="landscape" w:code="9"/>
      <w:pgMar w:top="340" w:right="340" w:bottom="340" w:left="340" w:header="0" w:footer="0"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560C1"/>
    <w:multiLevelType w:val="hybridMultilevel"/>
    <w:tmpl w:val="2B5CC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D7"/>
    <w:rsid w:val="000F6C5E"/>
    <w:rsid w:val="00127DAD"/>
    <w:rsid w:val="00156AA1"/>
    <w:rsid w:val="001C503E"/>
    <w:rsid w:val="00253616"/>
    <w:rsid w:val="00304721"/>
    <w:rsid w:val="003732DF"/>
    <w:rsid w:val="004055D7"/>
    <w:rsid w:val="00547889"/>
    <w:rsid w:val="00725175"/>
    <w:rsid w:val="00753284"/>
    <w:rsid w:val="00843BB7"/>
    <w:rsid w:val="008F1B32"/>
    <w:rsid w:val="00A43FDD"/>
    <w:rsid w:val="00BB7AEA"/>
    <w:rsid w:val="00CA0D5E"/>
    <w:rsid w:val="00CB31E5"/>
    <w:rsid w:val="00D62979"/>
    <w:rsid w:val="00DA11DC"/>
    <w:rsid w:val="00DF7385"/>
    <w:rsid w:val="00E457CD"/>
    <w:rsid w:val="00ED06CA"/>
    <w:rsid w:val="00F93E59"/>
    <w:rsid w:val="00FB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175"/>
    <w:rPr>
      <w:rFonts w:ascii="Tahoma" w:hAnsi="Tahoma" w:cs="Tahoma"/>
      <w:sz w:val="16"/>
      <w:szCs w:val="16"/>
    </w:rPr>
  </w:style>
  <w:style w:type="character" w:styleId="a5">
    <w:name w:val="Hyperlink"/>
    <w:basedOn w:val="a0"/>
    <w:uiPriority w:val="99"/>
    <w:unhideWhenUsed/>
    <w:rsid w:val="00CA0D5E"/>
    <w:rPr>
      <w:color w:val="000080"/>
      <w:u w:val="single"/>
    </w:rPr>
  </w:style>
  <w:style w:type="paragraph" w:customStyle="1" w:styleId="msoorganizationname">
    <w:name w:val="msoorganizationname"/>
    <w:rsid w:val="00CA0D5E"/>
    <w:pPr>
      <w:spacing w:after="0" w:line="240" w:lineRule="auto"/>
      <w:jc w:val="center"/>
    </w:pPr>
    <w:rPr>
      <w:rFonts w:eastAsia="Times New Roman"/>
      <w:color w:val="000000"/>
      <w:kern w:val="28"/>
      <w:sz w:val="24"/>
      <w:szCs w:val="24"/>
      <w:lang w:eastAsia="ru-RU"/>
      <w14:ligatures w14:val="standard"/>
      <w14:cntxtAlts/>
    </w:rPr>
  </w:style>
  <w:style w:type="paragraph" w:styleId="a6">
    <w:name w:val="List Paragraph"/>
    <w:basedOn w:val="a"/>
    <w:uiPriority w:val="34"/>
    <w:qFormat/>
    <w:rsid w:val="00156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175"/>
    <w:rPr>
      <w:rFonts w:ascii="Tahoma" w:hAnsi="Tahoma" w:cs="Tahoma"/>
      <w:sz w:val="16"/>
      <w:szCs w:val="16"/>
    </w:rPr>
  </w:style>
  <w:style w:type="character" w:styleId="a5">
    <w:name w:val="Hyperlink"/>
    <w:basedOn w:val="a0"/>
    <w:uiPriority w:val="99"/>
    <w:unhideWhenUsed/>
    <w:rsid w:val="00CA0D5E"/>
    <w:rPr>
      <w:color w:val="000080"/>
      <w:u w:val="single"/>
    </w:rPr>
  </w:style>
  <w:style w:type="paragraph" w:customStyle="1" w:styleId="msoorganizationname">
    <w:name w:val="msoorganizationname"/>
    <w:rsid w:val="00CA0D5E"/>
    <w:pPr>
      <w:spacing w:after="0" w:line="240" w:lineRule="auto"/>
      <w:jc w:val="center"/>
    </w:pPr>
    <w:rPr>
      <w:rFonts w:eastAsia="Times New Roman"/>
      <w:color w:val="000000"/>
      <w:kern w:val="28"/>
      <w:sz w:val="24"/>
      <w:szCs w:val="24"/>
      <w:lang w:eastAsia="ru-RU"/>
      <w14:ligatures w14:val="standard"/>
      <w14:cntxtAlts/>
    </w:rPr>
  </w:style>
  <w:style w:type="paragraph" w:styleId="a6">
    <w:name w:val="List Paragraph"/>
    <w:basedOn w:val="a"/>
    <w:uiPriority w:val="34"/>
    <w:qFormat/>
    <w:rsid w:val="0015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mailto:acbs@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bs@mail.ru"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2017-02-10T05:47:00Z</cp:lastPrinted>
  <dcterms:created xsi:type="dcterms:W3CDTF">2017-02-10T02:34:00Z</dcterms:created>
  <dcterms:modified xsi:type="dcterms:W3CDTF">2017-03-09T06:37:00Z</dcterms:modified>
</cp:coreProperties>
</file>